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8B" w:rsidRDefault="004B0B8B" w:rsidP="004B0B8B">
      <w:pPr>
        <w:tabs>
          <w:tab w:val="left" w:pos="567"/>
        </w:tabs>
        <w:rPr>
          <w:rFonts w:ascii="Bookman Old Style" w:hAnsi="Bookman Old Style"/>
          <w:b/>
          <w:sz w:val="24"/>
          <w:szCs w:val="24"/>
        </w:rPr>
      </w:pPr>
    </w:p>
    <w:p w:rsidR="004B0B8B" w:rsidRDefault="004B0B8B" w:rsidP="004B0B8B">
      <w:pPr>
        <w:spacing w:before="240" w:after="0"/>
        <w:rPr>
          <w:rFonts w:ascii="Bookman Old Style" w:hAnsi="Bookman Old Style"/>
          <w:b/>
          <w:sz w:val="24"/>
          <w:szCs w:val="24"/>
        </w:rPr>
      </w:pPr>
      <w:r>
        <w:rPr>
          <w:noProof/>
        </w:rPr>
        <w:drawing>
          <wp:inline distT="0" distB="0" distL="0" distR="0">
            <wp:extent cx="1257300" cy="838200"/>
            <wp:effectExtent l="19050" t="0" r="0" b="0"/>
            <wp:docPr id="1" name="Picture 2" descr="1200px-Logo_P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0px-Logo_PAN.svg.png"/>
                    <pic:cNvPicPr>
                      <a:picLocks noChangeAspect="1" noChangeArrowheads="1"/>
                    </pic:cNvPicPr>
                  </pic:nvPicPr>
                  <pic:blipFill>
                    <a:blip r:embed="rId5"/>
                    <a:srcRect/>
                    <a:stretch>
                      <a:fillRect/>
                    </a:stretch>
                  </pic:blipFill>
                  <pic:spPr bwMode="auto">
                    <a:xfrm>
                      <a:off x="0" y="0"/>
                      <a:ext cx="1257300" cy="838200"/>
                    </a:xfrm>
                    <a:prstGeom prst="rect">
                      <a:avLst/>
                    </a:prstGeom>
                    <a:noFill/>
                    <a:ln w="9525">
                      <a:noFill/>
                      <a:miter lim="800000"/>
                      <a:headEnd/>
                      <a:tailEnd/>
                    </a:ln>
                  </pic:spPr>
                </pic:pic>
              </a:graphicData>
            </a:graphic>
          </wp:inline>
        </w:drawing>
      </w:r>
      <w:r>
        <w:rPr>
          <w:rFonts w:ascii="Bookman Old Style" w:hAnsi="Bookman Old Style"/>
          <w:b/>
          <w:sz w:val="24"/>
          <w:szCs w:val="24"/>
        </w:rPr>
        <w:t xml:space="preserve">            PEMANDANGAN UMUM</w:t>
      </w:r>
      <w:r>
        <w:rPr>
          <w:rFonts w:ascii="Bookman Old Style" w:hAnsi="Bookman Old Style"/>
          <w:b/>
          <w:sz w:val="24"/>
          <w:szCs w:val="24"/>
        </w:rPr>
        <w:tab/>
      </w:r>
      <w:r>
        <w:rPr>
          <w:rFonts w:ascii="Bookman Old Style" w:hAnsi="Bookman Old Style"/>
          <w:b/>
          <w:sz w:val="24"/>
          <w:szCs w:val="24"/>
        </w:rPr>
        <w:tab/>
        <w:t xml:space="preserve">   </w:t>
      </w:r>
      <w:r>
        <w:rPr>
          <w:rFonts w:ascii="Bookman Old Style" w:hAnsi="Bookman Old Style"/>
          <w:b/>
          <w:noProof/>
          <w:sz w:val="24"/>
          <w:szCs w:val="24"/>
        </w:rPr>
        <w:drawing>
          <wp:inline distT="0" distB="0" distL="0" distR="0">
            <wp:extent cx="1136650" cy="882650"/>
            <wp:effectExtent l="19050" t="0" r="6350" b="0"/>
            <wp:docPr id="2" name="Picture 1" descr="LOGO-PARTAI-DEMOK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ARTAI-DEMOKRAT.png"/>
                    <pic:cNvPicPr>
                      <a:picLocks noChangeAspect="1" noChangeArrowheads="1"/>
                    </pic:cNvPicPr>
                  </pic:nvPicPr>
                  <pic:blipFill>
                    <a:blip r:embed="rId6"/>
                    <a:srcRect/>
                    <a:stretch>
                      <a:fillRect/>
                    </a:stretch>
                  </pic:blipFill>
                  <pic:spPr bwMode="auto">
                    <a:xfrm>
                      <a:off x="0" y="0"/>
                      <a:ext cx="1136650" cy="882650"/>
                    </a:xfrm>
                    <a:prstGeom prst="rect">
                      <a:avLst/>
                    </a:prstGeom>
                    <a:noFill/>
                    <a:ln w="9525">
                      <a:noFill/>
                      <a:miter lim="800000"/>
                      <a:headEnd/>
                      <a:tailEnd/>
                    </a:ln>
                  </pic:spPr>
                </pic:pic>
              </a:graphicData>
            </a:graphic>
          </wp:inline>
        </w:drawing>
      </w:r>
      <w:r>
        <w:rPr>
          <w:rFonts w:ascii="Bookman Old Style" w:hAnsi="Bookman Old Style"/>
          <w:b/>
          <w:sz w:val="24"/>
          <w:szCs w:val="24"/>
        </w:rPr>
        <w:t xml:space="preserve">               </w:t>
      </w:r>
    </w:p>
    <w:p w:rsidR="004B0B8B" w:rsidRDefault="004B0B8B" w:rsidP="004B0B8B">
      <w:pPr>
        <w:spacing w:after="0"/>
        <w:jc w:val="center"/>
        <w:rPr>
          <w:rFonts w:ascii="Bookman Old Style" w:hAnsi="Bookman Old Style"/>
          <w:b/>
          <w:sz w:val="24"/>
          <w:szCs w:val="24"/>
        </w:rPr>
      </w:pPr>
      <w:r>
        <w:rPr>
          <w:rFonts w:ascii="Bookman Old Style" w:hAnsi="Bookman Old Style"/>
          <w:b/>
          <w:sz w:val="24"/>
          <w:szCs w:val="24"/>
        </w:rPr>
        <w:t>FRAKSI AMANAT-DEMOKRAT</w:t>
      </w:r>
    </w:p>
    <w:p w:rsidR="004B0B8B" w:rsidRDefault="004B0B8B" w:rsidP="004B0B8B">
      <w:pPr>
        <w:spacing w:after="0"/>
        <w:jc w:val="center"/>
        <w:rPr>
          <w:rFonts w:ascii="Bookman Old Style" w:hAnsi="Bookman Old Style"/>
          <w:b/>
          <w:sz w:val="24"/>
          <w:szCs w:val="24"/>
        </w:rPr>
      </w:pPr>
      <w:r>
        <w:rPr>
          <w:rFonts w:ascii="Bookman Old Style" w:hAnsi="Bookman Old Style"/>
          <w:b/>
          <w:sz w:val="24"/>
          <w:szCs w:val="24"/>
        </w:rPr>
        <w:t>DPRD NGADA</w:t>
      </w:r>
    </w:p>
    <w:p w:rsidR="004B0B8B" w:rsidRDefault="004B0B8B" w:rsidP="004B0B8B">
      <w:pPr>
        <w:spacing w:after="0"/>
        <w:jc w:val="center"/>
        <w:rPr>
          <w:rFonts w:ascii="Bookman Old Style" w:hAnsi="Bookman Old Style"/>
          <w:b/>
          <w:sz w:val="24"/>
          <w:szCs w:val="24"/>
        </w:rPr>
      </w:pPr>
      <w:r>
        <w:rPr>
          <w:rFonts w:ascii="Bookman Old Style" w:hAnsi="Bookman Old Style"/>
          <w:b/>
          <w:sz w:val="24"/>
          <w:szCs w:val="24"/>
        </w:rPr>
        <w:t xml:space="preserve">TERHADAP PENGANTAR NOTA KEUANGAN ATAS RANCANGAN PERATUAN DAERAH TENTANG PERUBAHAN ANGGARAN PENDAPATAN DAN BELANJA DAERAH KABUPATEN NGADA TAHUN ANGGARAN 2025 </w:t>
      </w:r>
    </w:p>
    <w:p w:rsidR="004B0B8B" w:rsidRDefault="009774B1" w:rsidP="004B0B8B">
      <w:pPr>
        <w:spacing w:after="0"/>
        <w:jc w:val="center"/>
        <w:rPr>
          <w:rFonts w:ascii="Bookman Old Style" w:hAnsi="Bookman Old Style"/>
          <w:b/>
          <w:sz w:val="24"/>
          <w:szCs w:val="24"/>
        </w:rPr>
      </w:pPr>
      <w:r w:rsidRPr="009774B1">
        <w:pict>
          <v:shapetype id="_x0000_t32" coordsize="21600,21600" o:spt="32" o:oned="t" path="m,l21600,21600e" filled="f">
            <v:path arrowok="t" fillok="f" o:connecttype="none"/>
            <o:lock v:ext="edit" shapetype="t"/>
          </v:shapetype>
          <v:shape id="_x0000_s1026" type="#_x0000_t32" style="position:absolute;left:0;text-align:left;margin-left:-.5pt;margin-top:12.7pt;width:467.5pt;height:0;z-index:251658240" o:connectortype="straight" strokeweight="3pt"/>
        </w:pict>
      </w:r>
    </w:p>
    <w:p w:rsidR="004B0B8B" w:rsidRDefault="004B0B8B" w:rsidP="004B0B8B">
      <w:pPr>
        <w:tabs>
          <w:tab w:val="left" w:pos="567"/>
        </w:tabs>
        <w:rPr>
          <w:rFonts w:ascii="Bookman Old Style" w:hAnsi="Bookman Old Style"/>
          <w:b/>
          <w:sz w:val="24"/>
          <w:szCs w:val="24"/>
        </w:rPr>
      </w:pPr>
    </w:p>
    <w:p w:rsidR="004B0B8B" w:rsidRDefault="004B0B8B" w:rsidP="004B0B8B">
      <w:pPr>
        <w:tabs>
          <w:tab w:val="left" w:pos="567"/>
        </w:tabs>
        <w:rPr>
          <w:rFonts w:ascii="Bookman Old Style" w:hAnsi="Bookman Old Style" w:cs="Times New Roman"/>
          <w:sz w:val="24"/>
          <w:szCs w:val="24"/>
        </w:rPr>
      </w:pPr>
      <w:proofErr w:type="gramStart"/>
      <w:r>
        <w:rPr>
          <w:rFonts w:ascii="Bookman Old Style" w:hAnsi="Bookman Old Style" w:cs="Times New Roman"/>
          <w:sz w:val="24"/>
          <w:szCs w:val="24"/>
        </w:rPr>
        <w:t>Yth.</w:t>
      </w:r>
      <w:proofErr w:type="gramEnd"/>
      <w:r>
        <w:rPr>
          <w:rFonts w:ascii="Bookman Old Style" w:hAnsi="Bookman Old Style" w:cs="Times New Roman"/>
          <w:sz w:val="24"/>
          <w:szCs w:val="24"/>
        </w:rPr>
        <w:t xml:space="preserve"> </w:t>
      </w:r>
      <w:r>
        <w:rPr>
          <w:rFonts w:ascii="Bookman Old Style" w:hAnsi="Bookman Old Style" w:cs="Times New Roman"/>
          <w:sz w:val="24"/>
          <w:szCs w:val="24"/>
        </w:rPr>
        <w:tab/>
        <w:t>Pimpinan dan bapak-bapak Anggota DPRD Ngada</w:t>
      </w:r>
    </w:p>
    <w:p w:rsidR="004B0B8B" w:rsidRDefault="004B0B8B" w:rsidP="004B0B8B">
      <w:pPr>
        <w:tabs>
          <w:tab w:val="left" w:pos="567"/>
        </w:tabs>
        <w:rPr>
          <w:rFonts w:ascii="Bookman Old Style" w:hAnsi="Bookman Old Style" w:cs="Times New Roman"/>
          <w:sz w:val="24"/>
          <w:szCs w:val="24"/>
        </w:rPr>
      </w:pPr>
      <w:proofErr w:type="gramStart"/>
      <w:r>
        <w:rPr>
          <w:rFonts w:ascii="Bookman Old Style" w:hAnsi="Bookman Old Style" w:cs="Times New Roman"/>
          <w:sz w:val="24"/>
          <w:szCs w:val="24"/>
        </w:rPr>
        <w:t>Yth.</w:t>
      </w:r>
      <w:proofErr w:type="gramEnd"/>
      <w:r>
        <w:rPr>
          <w:rFonts w:ascii="Bookman Old Style" w:hAnsi="Bookman Old Style" w:cs="Times New Roman"/>
          <w:sz w:val="24"/>
          <w:szCs w:val="24"/>
        </w:rPr>
        <w:t xml:space="preserve"> Bupati dan Wakil Bupati Ngada</w:t>
      </w:r>
    </w:p>
    <w:p w:rsidR="004B0B8B" w:rsidRDefault="004B0B8B" w:rsidP="004B0B8B">
      <w:pPr>
        <w:tabs>
          <w:tab w:val="left" w:pos="567"/>
        </w:tabs>
        <w:rPr>
          <w:rFonts w:ascii="Bookman Old Style" w:hAnsi="Bookman Old Style" w:cs="Times New Roman"/>
          <w:sz w:val="24"/>
          <w:szCs w:val="24"/>
        </w:rPr>
      </w:pPr>
      <w:proofErr w:type="gramStart"/>
      <w:r>
        <w:rPr>
          <w:rFonts w:ascii="Bookman Old Style" w:hAnsi="Bookman Old Style" w:cs="Times New Roman"/>
          <w:sz w:val="24"/>
          <w:szCs w:val="24"/>
        </w:rPr>
        <w:t>Yth.</w:t>
      </w:r>
      <w:proofErr w:type="gramEnd"/>
      <w:r>
        <w:rPr>
          <w:rFonts w:ascii="Bookman Old Style" w:hAnsi="Bookman Old Style" w:cs="Times New Roman"/>
          <w:sz w:val="24"/>
          <w:szCs w:val="24"/>
        </w:rPr>
        <w:t xml:space="preserve"> Penjabat SEKDA Ngada</w:t>
      </w:r>
    </w:p>
    <w:p w:rsidR="004B0B8B" w:rsidRDefault="004B0B8B" w:rsidP="004B0B8B">
      <w:pPr>
        <w:tabs>
          <w:tab w:val="left" w:pos="567"/>
        </w:tabs>
        <w:rPr>
          <w:rFonts w:ascii="Bookman Old Style" w:hAnsi="Bookman Old Style" w:cs="Times New Roman"/>
          <w:sz w:val="24"/>
          <w:szCs w:val="24"/>
        </w:rPr>
      </w:pPr>
      <w:proofErr w:type="gramStart"/>
      <w:r>
        <w:rPr>
          <w:rFonts w:ascii="Bookman Old Style" w:hAnsi="Bookman Old Style" w:cs="Times New Roman"/>
          <w:sz w:val="24"/>
          <w:szCs w:val="24"/>
        </w:rPr>
        <w:t>Yth.</w:t>
      </w:r>
      <w:proofErr w:type="gramEnd"/>
      <w:r>
        <w:rPr>
          <w:rFonts w:ascii="Bookman Old Style" w:hAnsi="Bookman Old Style" w:cs="Times New Roman"/>
          <w:sz w:val="24"/>
          <w:szCs w:val="24"/>
        </w:rPr>
        <w:t xml:space="preserve"> </w:t>
      </w:r>
      <w:r>
        <w:rPr>
          <w:rFonts w:ascii="Bookman Old Style" w:hAnsi="Bookman Old Style" w:cs="Times New Roman"/>
          <w:sz w:val="24"/>
          <w:szCs w:val="24"/>
        </w:rPr>
        <w:tab/>
        <w:t>Para Staf Ahli Bupati Ngada</w:t>
      </w:r>
    </w:p>
    <w:p w:rsidR="004B0B8B" w:rsidRDefault="004B0B8B" w:rsidP="004B0B8B">
      <w:pPr>
        <w:tabs>
          <w:tab w:val="left" w:pos="567"/>
        </w:tabs>
        <w:rPr>
          <w:rFonts w:ascii="Bookman Old Style" w:hAnsi="Bookman Old Style" w:cs="Times New Roman"/>
          <w:sz w:val="24"/>
          <w:szCs w:val="24"/>
        </w:rPr>
      </w:pPr>
      <w:proofErr w:type="gramStart"/>
      <w:r>
        <w:rPr>
          <w:rFonts w:ascii="Bookman Old Style" w:hAnsi="Bookman Old Style" w:cs="Times New Roman"/>
          <w:sz w:val="24"/>
          <w:szCs w:val="24"/>
        </w:rPr>
        <w:t>Yth.</w:t>
      </w:r>
      <w:proofErr w:type="gramEnd"/>
      <w:r>
        <w:rPr>
          <w:rFonts w:ascii="Bookman Old Style" w:hAnsi="Bookman Old Style" w:cs="Times New Roman"/>
          <w:sz w:val="24"/>
          <w:szCs w:val="24"/>
        </w:rPr>
        <w:tab/>
        <w:t>Para Asisten Setda Ngada</w:t>
      </w:r>
    </w:p>
    <w:p w:rsidR="004B0B8B" w:rsidRDefault="004B0B8B" w:rsidP="004B0B8B">
      <w:pPr>
        <w:tabs>
          <w:tab w:val="left" w:pos="567"/>
        </w:tabs>
        <w:rPr>
          <w:rFonts w:ascii="Bookman Old Style" w:hAnsi="Bookman Old Style" w:cs="Times New Roman"/>
          <w:sz w:val="24"/>
          <w:szCs w:val="24"/>
        </w:rPr>
      </w:pPr>
      <w:proofErr w:type="gramStart"/>
      <w:r>
        <w:rPr>
          <w:rFonts w:ascii="Bookman Old Style" w:hAnsi="Bookman Old Style" w:cs="Times New Roman"/>
          <w:sz w:val="24"/>
          <w:szCs w:val="24"/>
        </w:rPr>
        <w:t>Yth.</w:t>
      </w:r>
      <w:proofErr w:type="gramEnd"/>
      <w:r>
        <w:rPr>
          <w:rFonts w:ascii="Bookman Old Style" w:hAnsi="Bookman Old Style" w:cs="Times New Roman"/>
          <w:sz w:val="24"/>
          <w:szCs w:val="24"/>
        </w:rPr>
        <w:t xml:space="preserve"> Pimpinan Perangkat Daerah Ngada</w:t>
      </w:r>
    </w:p>
    <w:p w:rsidR="004B0B8B" w:rsidRDefault="004B0B8B" w:rsidP="004B0B8B">
      <w:pPr>
        <w:tabs>
          <w:tab w:val="left" w:pos="567"/>
        </w:tabs>
        <w:rPr>
          <w:rFonts w:ascii="Bookman Old Style" w:hAnsi="Bookman Old Style" w:cs="Times New Roman"/>
          <w:sz w:val="24"/>
          <w:szCs w:val="24"/>
        </w:rPr>
      </w:pPr>
      <w:proofErr w:type="gramStart"/>
      <w:r>
        <w:rPr>
          <w:rFonts w:ascii="Bookman Old Style" w:hAnsi="Bookman Old Style" w:cs="Times New Roman"/>
          <w:sz w:val="24"/>
          <w:szCs w:val="24"/>
        </w:rPr>
        <w:t>Yth.</w:t>
      </w:r>
      <w:proofErr w:type="gramEnd"/>
      <w:r>
        <w:rPr>
          <w:rFonts w:ascii="Bookman Old Style" w:hAnsi="Bookman Old Style" w:cs="Times New Roman"/>
          <w:sz w:val="24"/>
          <w:szCs w:val="24"/>
        </w:rPr>
        <w:t xml:space="preserve"> Pimpinan BUMN/BUMD </w:t>
      </w:r>
    </w:p>
    <w:p w:rsidR="004B0B8B" w:rsidRDefault="004B0B8B" w:rsidP="004B0B8B">
      <w:pPr>
        <w:tabs>
          <w:tab w:val="left" w:pos="567"/>
        </w:tabs>
        <w:rPr>
          <w:rFonts w:ascii="Bookman Old Style" w:hAnsi="Bookman Old Style" w:cs="Times New Roman"/>
          <w:sz w:val="24"/>
          <w:szCs w:val="24"/>
        </w:rPr>
      </w:pPr>
      <w:proofErr w:type="gramStart"/>
      <w:r>
        <w:rPr>
          <w:rFonts w:ascii="Bookman Old Style" w:hAnsi="Bookman Old Style" w:cs="Times New Roman"/>
          <w:sz w:val="24"/>
          <w:szCs w:val="24"/>
        </w:rPr>
        <w:t>Yth.</w:t>
      </w:r>
      <w:proofErr w:type="gramEnd"/>
      <w:r>
        <w:rPr>
          <w:rFonts w:ascii="Bookman Old Style" w:hAnsi="Bookman Old Style" w:cs="Times New Roman"/>
          <w:sz w:val="24"/>
          <w:szCs w:val="24"/>
        </w:rPr>
        <w:t xml:space="preserve"> </w:t>
      </w:r>
      <w:proofErr w:type="gramStart"/>
      <w:r>
        <w:rPr>
          <w:rFonts w:ascii="Bookman Old Style" w:hAnsi="Bookman Old Style" w:cs="Times New Roman"/>
          <w:sz w:val="24"/>
          <w:szCs w:val="24"/>
        </w:rPr>
        <w:t>Para  Camat</w:t>
      </w:r>
      <w:proofErr w:type="gramEnd"/>
      <w:r>
        <w:rPr>
          <w:rFonts w:ascii="Bookman Old Style" w:hAnsi="Bookman Old Style" w:cs="Times New Roman"/>
          <w:sz w:val="24"/>
          <w:szCs w:val="24"/>
        </w:rPr>
        <w:t xml:space="preserve"> sekabupaten Ngada</w:t>
      </w:r>
    </w:p>
    <w:p w:rsidR="004B0B8B" w:rsidRDefault="004B0B8B" w:rsidP="004B0B8B">
      <w:pPr>
        <w:tabs>
          <w:tab w:val="left" w:pos="567"/>
        </w:tabs>
        <w:rPr>
          <w:rFonts w:ascii="Bookman Old Style" w:hAnsi="Bookman Old Style" w:cs="Times New Roman"/>
          <w:sz w:val="24"/>
          <w:szCs w:val="24"/>
        </w:rPr>
      </w:pPr>
      <w:proofErr w:type="gramStart"/>
      <w:r>
        <w:rPr>
          <w:rFonts w:ascii="Bookman Old Style" w:hAnsi="Bookman Old Style" w:cs="Times New Roman"/>
          <w:sz w:val="24"/>
          <w:szCs w:val="24"/>
        </w:rPr>
        <w:t>Yth.</w:t>
      </w:r>
      <w:proofErr w:type="gramEnd"/>
      <w:r>
        <w:rPr>
          <w:rFonts w:ascii="Bookman Old Style" w:hAnsi="Bookman Old Style" w:cs="Times New Roman"/>
          <w:sz w:val="24"/>
          <w:szCs w:val="24"/>
        </w:rPr>
        <w:t xml:space="preserve"> Bapak/Ibu Penjabat Kepala Desa, Kepala Desa dan Lurah sekabupaten Ngada</w:t>
      </w:r>
    </w:p>
    <w:p w:rsidR="004B0B8B" w:rsidRDefault="004B0B8B" w:rsidP="004B0B8B">
      <w:pPr>
        <w:tabs>
          <w:tab w:val="left" w:pos="567"/>
        </w:tabs>
        <w:rPr>
          <w:rFonts w:ascii="Bookman Old Style" w:hAnsi="Bookman Old Style" w:cs="Times New Roman"/>
          <w:sz w:val="24"/>
          <w:szCs w:val="24"/>
        </w:rPr>
      </w:pPr>
      <w:proofErr w:type="gramStart"/>
      <w:r>
        <w:rPr>
          <w:rFonts w:ascii="Bookman Old Style" w:hAnsi="Bookman Old Style" w:cs="Times New Roman"/>
          <w:sz w:val="24"/>
          <w:szCs w:val="24"/>
        </w:rPr>
        <w:t>Yth.</w:t>
      </w:r>
      <w:proofErr w:type="gramEnd"/>
      <w:r>
        <w:rPr>
          <w:rFonts w:ascii="Bookman Old Style" w:hAnsi="Bookman Old Style" w:cs="Times New Roman"/>
          <w:sz w:val="24"/>
          <w:szCs w:val="24"/>
        </w:rPr>
        <w:t xml:space="preserve"> Saudara/saudari Tenaga Ahli Fraksi dan Staf Ahli Pimpinan DPRD Ngada</w:t>
      </w:r>
    </w:p>
    <w:p w:rsidR="004B0B8B" w:rsidRDefault="004B0B8B" w:rsidP="004B0B8B">
      <w:pPr>
        <w:tabs>
          <w:tab w:val="left" w:pos="567"/>
        </w:tabs>
        <w:rPr>
          <w:rFonts w:ascii="Bookman Old Style" w:hAnsi="Bookman Old Style" w:cs="Times New Roman"/>
          <w:sz w:val="24"/>
          <w:szCs w:val="24"/>
        </w:rPr>
      </w:pPr>
      <w:proofErr w:type="gramStart"/>
      <w:r>
        <w:rPr>
          <w:rFonts w:ascii="Bookman Old Style" w:hAnsi="Bookman Old Style" w:cs="Times New Roman"/>
          <w:sz w:val="24"/>
          <w:szCs w:val="24"/>
        </w:rPr>
        <w:t>Yth.</w:t>
      </w:r>
      <w:proofErr w:type="gramEnd"/>
      <w:r>
        <w:rPr>
          <w:rFonts w:ascii="Bookman Old Style" w:hAnsi="Bookman Old Style" w:cs="Times New Roman"/>
          <w:sz w:val="24"/>
          <w:szCs w:val="24"/>
        </w:rPr>
        <w:t xml:space="preserve"> </w:t>
      </w:r>
      <w:r>
        <w:rPr>
          <w:rFonts w:ascii="Bookman Old Style" w:hAnsi="Bookman Old Style" w:cs="Times New Roman"/>
          <w:sz w:val="24"/>
          <w:szCs w:val="24"/>
        </w:rPr>
        <w:tab/>
        <w:t>Rekan-Rekan Media (Cetak dan Elektronik)</w:t>
      </w:r>
    </w:p>
    <w:p w:rsidR="004B0B8B" w:rsidRDefault="004B0B8B" w:rsidP="004B0B8B">
      <w:pPr>
        <w:rPr>
          <w:rFonts w:ascii="Bookman Old Style" w:hAnsi="Bookman Old Style" w:cs="Times New Roman"/>
          <w:b/>
          <w:sz w:val="24"/>
          <w:szCs w:val="24"/>
        </w:rPr>
      </w:pPr>
      <w:r>
        <w:rPr>
          <w:rFonts w:ascii="Bookman Old Style" w:hAnsi="Bookman Old Style" w:cs="Times New Roman"/>
          <w:b/>
          <w:sz w:val="24"/>
          <w:szCs w:val="24"/>
        </w:rPr>
        <w:t>Singkatnya Bapak/Ibu, Hadirin Sidang Dewan Yang Terhomat</w:t>
      </w:r>
    </w:p>
    <w:p w:rsidR="004B0B8B" w:rsidRDefault="004B0B8B" w:rsidP="004B0B8B">
      <w:pPr>
        <w:spacing w:after="0"/>
        <w:jc w:val="both"/>
        <w:rPr>
          <w:rFonts w:ascii="Bookman Old Style" w:hAnsi="Bookman Old Style" w:cs="Times New Roman"/>
          <w:b/>
          <w:i/>
          <w:sz w:val="24"/>
          <w:szCs w:val="24"/>
        </w:rPr>
      </w:pPr>
      <w:r>
        <w:rPr>
          <w:rFonts w:ascii="Bookman Old Style" w:hAnsi="Bookman Old Style" w:cs="Times New Roman"/>
          <w:b/>
          <w:i/>
          <w:sz w:val="24"/>
          <w:szCs w:val="24"/>
        </w:rPr>
        <w:t>Shalom</w:t>
      </w:r>
    </w:p>
    <w:p w:rsidR="004B0B8B" w:rsidRDefault="004B0B8B" w:rsidP="004B0B8B">
      <w:pPr>
        <w:spacing w:after="0"/>
        <w:jc w:val="both"/>
        <w:rPr>
          <w:rFonts w:ascii="Bookman Old Style" w:hAnsi="Bookman Old Style" w:cs="Times New Roman"/>
          <w:b/>
          <w:i/>
          <w:sz w:val="24"/>
          <w:szCs w:val="24"/>
        </w:rPr>
      </w:pPr>
      <w:r>
        <w:rPr>
          <w:rFonts w:ascii="Bookman Old Style" w:hAnsi="Bookman Old Style" w:cs="Times New Roman"/>
          <w:b/>
          <w:i/>
          <w:sz w:val="24"/>
          <w:szCs w:val="24"/>
        </w:rPr>
        <w:t>Salve</w:t>
      </w:r>
    </w:p>
    <w:p w:rsidR="004B0B8B" w:rsidRDefault="004B0B8B" w:rsidP="004B0B8B">
      <w:pPr>
        <w:spacing w:after="0"/>
        <w:jc w:val="both"/>
        <w:rPr>
          <w:rFonts w:ascii="Bookman Old Style" w:hAnsi="Bookman Old Style" w:cs="Times New Roman"/>
          <w:b/>
          <w:i/>
          <w:sz w:val="24"/>
          <w:szCs w:val="24"/>
        </w:rPr>
      </w:pPr>
      <w:r>
        <w:rPr>
          <w:rFonts w:ascii="Bookman Old Style" w:hAnsi="Bookman Old Style" w:cs="Times New Roman"/>
          <w:b/>
          <w:i/>
          <w:sz w:val="24"/>
          <w:szCs w:val="24"/>
        </w:rPr>
        <w:t>Assalamualaikum Warahmatullahi Wabarakatuh</w:t>
      </w:r>
    </w:p>
    <w:p w:rsidR="004B0B8B" w:rsidRDefault="004B0B8B" w:rsidP="004B0B8B">
      <w:pPr>
        <w:spacing w:after="0"/>
        <w:jc w:val="both"/>
        <w:rPr>
          <w:rFonts w:ascii="Bookman Old Style" w:hAnsi="Bookman Old Style" w:cs="Times New Roman"/>
          <w:b/>
          <w:i/>
          <w:sz w:val="24"/>
          <w:szCs w:val="24"/>
        </w:rPr>
      </w:pPr>
      <w:r>
        <w:rPr>
          <w:rFonts w:ascii="Bookman Old Style" w:hAnsi="Bookman Old Style" w:cs="Times New Roman"/>
          <w:b/>
          <w:i/>
          <w:sz w:val="24"/>
          <w:szCs w:val="24"/>
        </w:rPr>
        <w:t>Om Swastiasu</w:t>
      </w:r>
    </w:p>
    <w:p w:rsidR="004B0B8B" w:rsidRDefault="004B0B8B" w:rsidP="004B0B8B">
      <w:pPr>
        <w:spacing w:after="0"/>
        <w:jc w:val="both"/>
        <w:rPr>
          <w:rFonts w:ascii="Bookman Old Style" w:hAnsi="Bookman Old Style" w:cs="Times New Roman"/>
          <w:b/>
          <w:i/>
          <w:sz w:val="24"/>
          <w:szCs w:val="24"/>
        </w:rPr>
      </w:pPr>
      <w:r>
        <w:rPr>
          <w:rFonts w:ascii="Bookman Old Style" w:hAnsi="Bookman Old Style" w:cs="Times New Roman"/>
          <w:b/>
          <w:i/>
          <w:sz w:val="24"/>
          <w:szCs w:val="24"/>
        </w:rPr>
        <w:t>Namo Budhaya</w:t>
      </w:r>
    </w:p>
    <w:p w:rsidR="004B0B8B" w:rsidRDefault="004B0B8B" w:rsidP="004B0B8B">
      <w:pPr>
        <w:spacing w:after="0"/>
        <w:jc w:val="both"/>
        <w:rPr>
          <w:rFonts w:ascii="Bookman Old Style" w:hAnsi="Bookman Old Style" w:cs="Times New Roman"/>
          <w:b/>
          <w:i/>
          <w:sz w:val="24"/>
          <w:szCs w:val="24"/>
        </w:rPr>
      </w:pPr>
      <w:r>
        <w:rPr>
          <w:rFonts w:ascii="Bookman Old Style" w:hAnsi="Bookman Old Style" w:cs="Times New Roman"/>
          <w:b/>
          <w:i/>
          <w:sz w:val="24"/>
          <w:szCs w:val="24"/>
        </w:rPr>
        <w:lastRenderedPageBreak/>
        <w:t>Salam Kebajikan</w:t>
      </w:r>
    </w:p>
    <w:p w:rsidR="004B0B8B" w:rsidRDefault="004B0B8B" w:rsidP="004B0B8B">
      <w:pPr>
        <w:spacing w:after="0"/>
        <w:jc w:val="both"/>
        <w:rPr>
          <w:rFonts w:ascii="Bookman Old Style" w:hAnsi="Bookman Old Style" w:cs="Times New Roman"/>
          <w:b/>
          <w:sz w:val="24"/>
          <w:szCs w:val="24"/>
        </w:rPr>
      </w:pPr>
      <w:r>
        <w:rPr>
          <w:rFonts w:ascii="Bookman Old Style" w:hAnsi="Bookman Old Style" w:cs="Times New Roman"/>
          <w:b/>
          <w:sz w:val="24"/>
          <w:szCs w:val="24"/>
        </w:rPr>
        <w:t>Selamat pagi dan Salam sejahtera buat kita semua</w:t>
      </w:r>
    </w:p>
    <w:p w:rsidR="004B0B8B" w:rsidRDefault="004B0B8B" w:rsidP="004B0B8B">
      <w:pPr>
        <w:jc w:val="both"/>
        <w:rPr>
          <w:rFonts w:ascii="Bookman Old Style" w:hAnsi="Bookman Old Style"/>
          <w:b/>
          <w:sz w:val="24"/>
          <w:szCs w:val="24"/>
        </w:rPr>
      </w:pPr>
      <w:r>
        <w:rPr>
          <w:rFonts w:ascii="Bookman Old Style" w:hAnsi="Bookman Old Style"/>
          <w:sz w:val="24"/>
          <w:szCs w:val="24"/>
        </w:rPr>
        <w:t xml:space="preserve">Sebagai insan beriman, maka terlebih dahulu Fraksi mengajak kita sekalian untuk menaikan Puji dan Syukur Kehadirat Tuhan Yang Maha Kuasa Sang Alva dan Omega, Karena atas berkat PenyelenggaraanNya sehingga pada hari ini kita boleh hadir kembali dalam ruang terhormat ini dalam keadaan sehat walafiat. Kita yang hadir dalam ruang ini adalah orang-orang yang diutus untuk mengabdikan diri bagi orang lain dan </w:t>
      </w:r>
      <w:proofErr w:type="gramStart"/>
      <w:r>
        <w:rPr>
          <w:rFonts w:ascii="Bookman Old Style" w:hAnsi="Bookman Old Style"/>
          <w:sz w:val="24"/>
          <w:szCs w:val="24"/>
        </w:rPr>
        <w:t>kemajuan  daerah</w:t>
      </w:r>
      <w:proofErr w:type="gramEnd"/>
      <w:r>
        <w:rPr>
          <w:rFonts w:ascii="Bookman Old Style" w:hAnsi="Bookman Old Style"/>
          <w:sz w:val="24"/>
          <w:szCs w:val="24"/>
        </w:rPr>
        <w:t xml:space="preserve"> ini. Sehingga kita mesti terus memohon tuntunan dari Sang Khalik Agung, agar setiap kerja kita harus berorientasi pada kesejahteraan masyarakat kabupaten Ngada. Hal yang </w:t>
      </w:r>
      <w:proofErr w:type="gramStart"/>
      <w:r>
        <w:rPr>
          <w:rFonts w:ascii="Bookman Old Style" w:hAnsi="Bookman Old Style"/>
          <w:sz w:val="24"/>
          <w:szCs w:val="24"/>
        </w:rPr>
        <w:t>akan</w:t>
      </w:r>
      <w:proofErr w:type="gramEnd"/>
      <w:r>
        <w:rPr>
          <w:rFonts w:ascii="Bookman Old Style" w:hAnsi="Bookman Old Style"/>
          <w:sz w:val="24"/>
          <w:szCs w:val="24"/>
        </w:rPr>
        <w:t xml:space="preserve"> sangat bertentangan dengan kodrati iman kita, apabila kita menggunakan </w:t>
      </w:r>
      <w:r>
        <w:rPr>
          <w:rFonts w:ascii="Bookman Old Style" w:hAnsi="Bookman Old Style"/>
          <w:b/>
          <w:sz w:val="24"/>
          <w:szCs w:val="24"/>
        </w:rPr>
        <w:t>kuasa dan jabatan</w:t>
      </w:r>
      <w:r>
        <w:rPr>
          <w:rFonts w:ascii="Bookman Old Style" w:hAnsi="Bookman Old Style"/>
          <w:sz w:val="24"/>
          <w:szCs w:val="24"/>
        </w:rPr>
        <w:t xml:space="preserve"> yang kita miliki untuk </w:t>
      </w:r>
      <w:r>
        <w:rPr>
          <w:rFonts w:ascii="Bookman Old Style" w:hAnsi="Bookman Old Style"/>
          <w:b/>
          <w:sz w:val="24"/>
          <w:szCs w:val="24"/>
        </w:rPr>
        <w:t>mencelakakan</w:t>
      </w:r>
      <w:r>
        <w:rPr>
          <w:rFonts w:ascii="Bookman Old Style" w:hAnsi="Bookman Old Style"/>
          <w:sz w:val="24"/>
          <w:szCs w:val="24"/>
        </w:rPr>
        <w:t xml:space="preserve"> masyarakat kabupaten Ngada. </w:t>
      </w:r>
      <w:proofErr w:type="gramStart"/>
      <w:r>
        <w:rPr>
          <w:rFonts w:ascii="Bookman Old Style" w:hAnsi="Bookman Old Style"/>
          <w:sz w:val="24"/>
          <w:szCs w:val="24"/>
        </w:rPr>
        <w:t>Harus disadari bahwa tidak ada yang abadi di bawah kolong langit ini.</w:t>
      </w:r>
      <w:proofErr w:type="gramEnd"/>
      <w:r>
        <w:rPr>
          <w:rFonts w:ascii="Bookman Old Style" w:hAnsi="Bookman Old Style"/>
          <w:sz w:val="24"/>
          <w:szCs w:val="24"/>
        </w:rPr>
        <w:t xml:space="preserve"> Karena </w:t>
      </w:r>
      <w:r>
        <w:rPr>
          <w:rFonts w:ascii="Bookman Old Style" w:hAnsi="Bookman Old Style"/>
          <w:b/>
          <w:sz w:val="24"/>
          <w:szCs w:val="24"/>
        </w:rPr>
        <w:t xml:space="preserve">Kuasa dan Jabatan </w:t>
      </w:r>
      <w:r>
        <w:rPr>
          <w:rFonts w:ascii="Bookman Old Style" w:hAnsi="Bookman Old Style"/>
          <w:sz w:val="24"/>
          <w:szCs w:val="24"/>
        </w:rPr>
        <w:t xml:space="preserve">yang dimiliki hanya bersifat semantara, dan sewaktu-waktu Tuhan </w:t>
      </w:r>
      <w:proofErr w:type="gramStart"/>
      <w:r>
        <w:rPr>
          <w:rFonts w:ascii="Bookman Old Style" w:hAnsi="Bookman Old Style"/>
          <w:sz w:val="24"/>
          <w:szCs w:val="24"/>
        </w:rPr>
        <w:t>akan</w:t>
      </w:r>
      <w:proofErr w:type="gramEnd"/>
      <w:r>
        <w:rPr>
          <w:rFonts w:ascii="Bookman Old Style" w:hAnsi="Bookman Old Style"/>
          <w:sz w:val="24"/>
          <w:szCs w:val="24"/>
        </w:rPr>
        <w:t xml:space="preserve"> cabut dari kita dan dipindahkan kepada orang lain. </w:t>
      </w:r>
      <w:proofErr w:type="gramStart"/>
      <w:r>
        <w:rPr>
          <w:rFonts w:ascii="Bookman Old Style" w:hAnsi="Bookman Old Style"/>
          <w:sz w:val="24"/>
          <w:szCs w:val="24"/>
        </w:rPr>
        <w:t xml:space="preserve">Fraksi ingin menyampaikan apresiasi dan terima kasih kepada Pimpinan sidang yang telah memberikan kesempatan kepada kami Fraksi Amanat-Demokrat DPRD Ngada untuk menyampaikan </w:t>
      </w:r>
      <w:r>
        <w:rPr>
          <w:rFonts w:ascii="Bookman Old Style" w:hAnsi="Bookman Old Style"/>
          <w:b/>
          <w:sz w:val="24"/>
          <w:szCs w:val="24"/>
        </w:rPr>
        <w:t xml:space="preserve">Pemandangan Umum </w:t>
      </w:r>
      <w:r>
        <w:rPr>
          <w:rFonts w:ascii="Bookman Old Style" w:hAnsi="Bookman Old Style"/>
          <w:sz w:val="24"/>
          <w:szCs w:val="24"/>
        </w:rPr>
        <w:t>Terhadap Ranperda Perubahan APBD Ngada Tahun Anggaran 2025.</w:t>
      </w:r>
      <w:proofErr w:type="gramEnd"/>
      <w:r>
        <w:rPr>
          <w:rFonts w:ascii="Bookman Old Style" w:hAnsi="Bookman Old Style"/>
          <w:sz w:val="24"/>
          <w:szCs w:val="24"/>
        </w:rPr>
        <w:t xml:space="preserve"> </w:t>
      </w:r>
      <w:proofErr w:type="gramStart"/>
      <w:r>
        <w:rPr>
          <w:rFonts w:ascii="Bookman Old Style" w:hAnsi="Bookman Old Style"/>
          <w:sz w:val="24"/>
          <w:szCs w:val="24"/>
        </w:rPr>
        <w:t>Kami juga ingin menyampaikan apresiasi dan terima kasih kepada pemerintah yang telah menyiapkan dokumen perubahan APBD 2025 dan telah disampaikan kepada lembaga DPRD Ngada yang terhormat.</w:t>
      </w:r>
      <w:proofErr w:type="gramEnd"/>
      <w:r>
        <w:rPr>
          <w:rFonts w:ascii="Bookman Old Style" w:hAnsi="Bookman Old Style"/>
          <w:sz w:val="24"/>
          <w:szCs w:val="24"/>
        </w:rPr>
        <w:t xml:space="preserve"> Melalui mimbar yang terhormat ini, Fraksi juga ingin menyampaikan </w:t>
      </w:r>
      <w:r>
        <w:rPr>
          <w:rFonts w:ascii="Bookman Old Style" w:hAnsi="Bookman Old Style"/>
          <w:b/>
          <w:sz w:val="24"/>
          <w:szCs w:val="24"/>
        </w:rPr>
        <w:t xml:space="preserve">selamat dan proficiat kepada saudara Siprianus Bhuka atau biasa disapa </w:t>
      </w:r>
      <w:r>
        <w:rPr>
          <w:rFonts w:ascii="Bookman Old Style" w:hAnsi="Bookman Old Style"/>
          <w:b/>
          <w:i/>
          <w:sz w:val="24"/>
          <w:szCs w:val="24"/>
        </w:rPr>
        <w:t xml:space="preserve">SILET OPEN UP </w:t>
      </w:r>
      <w:r>
        <w:rPr>
          <w:rFonts w:ascii="Bookman Old Style" w:hAnsi="Bookman Old Style"/>
          <w:sz w:val="24"/>
          <w:szCs w:val="24"/>
        </w:rPr>
        <w:t xml:space="preserve">yang telah mengharumkan nama kabupaten Ngada di Istana Negara dengan tembang manisnya </w:t>
      </w:r>
      <w:r>
        <w:rPr>
          <w:rFonts w:ascii="Bookman Old Style" w:hAnsi="Bookman Old Style"/>
          <w:b/>
          <w:sz w:val="24"/>
          <w:szCs w:val="24"/>
        </w:rPr>
        <w:t>Tabola Bale</w:t>
      </w:r>
      <w:r>
        <w:rPr>
          <w:rFonts w:ascii="Bookman Old Style" w:hAnsi="Bookman Old Style"/>
          <w:sz w:val="24"/>
          <w:szCs w:val="24"/>
        </w:rPr>
        <w:t xml:space="preserve"> yang menggetarkan kuping Presiden </w:t>
      </w:r>
      <w:r>
        <w:rPr>
          <w:rFonts w:ascii="Bookman Old Style" w:hAnsi="Bookman Old Style"/>
          <w:b/>
          <w:sz w:val="24"/>
          <w:szCs w:val="24"/>
        </w:rPr>
        <w:t xml:space="preserve">Prabowo Subianto. </w:t>
      </w:r>
    </w:p>
    <w:p w:rsidR="004B0B8B" w:rsidRDefault="004B0B8B" w:rsidP="004B0B8B">
      <w:pPr>
        <w:jc w:val="center"/>
        <w:rPr>
          <w:rFonts w:ascii="Bookman Old Style" w:hAnsi="Bookman Old Style"/>
          <w:b/>
          <w:sz w:val="24"/>
          <w:szCs w:val="24"/>
        </w:rPr>
      </w:pPr>
      <w:r>
        <w:rPr>
          <w:rFonts w:ascii="Bookman Old Style" w:hAnsi="Bookman Old Style"/>
          <w:b/>
          <w:sz w:val="24"/>
          <w:szCs w:val="24"/>
        </w:rPr>
        <w:t>Pimpinan sidang dan Forum Paripurna yang kami Muliakan</w:t>
      </w:r>
    </w:p>
    <w:p w:rsidR="004B0B8B" w:rsidRDefault="004B0B8B" w:rsidP="004B0B8B">
      <w:pPr>
        <w:jc w:val="both"/>
        <w:rPr>
          <w:rFonts w:ascii="Bookman Old Style" w:hAnsi="Bookman Old Style"/>
          <w:sz w:val="24"/>
          <w:szCs w:val="24"/>
        </w:rPr>
      </w:pPr>
      <w:r>
        <w:rPr>
          <w:rFonts w:ascii="Bookman Old Style" w:hAnsi="Bookman Old Style"/>
          <w:sz w:val="24"/>
          <w:szCs w:val="24"/>
        </w:rPr>
        <w:t xml:space="preserve">Sesuai dengan Instruksi Presiden Nomor 1 Tahun 2025 tentang Efisiensi Belanja pada pelaksanaan APBD Tahun Anggaran 2025, telah berdampak pada beberapa alokasi anggaran yang harus dicadangkan oleh pemerintah pusat untuk tidak ditransferkan ke daerah. </w:t>
      </w:r>
      <w:proofErr w:type="gramStart"/>
      <w:r>
        <w:rPr>
          <w:rFonts w:ascii="Bookman Old Style" w:hAnsi="Bookman Old Style"/>
          <w:sz w:val="24"/>
          <w:szCs w:val="24"/>
        </w:rPr>
        <w:t>Sala satunya adalah berkurangnya belanja infrastruktur pelayanan publik yang berdampak pada efek penerimaan pendapatan asli daerah.</w:t>
      </w:r>
      <w:proofErr w:type="gramEnd"/>
      <w:r>
        <w:rPr>
          <w:rFonts w:ascii="Bookman Old Style" w:hAnsi="Bookman Old Style"/>
          <w:sz w:val="24"/>
          <w:szCs w:val="24"/>
        </w:rPr>
        <w:t xml:space="preserve"> Berdasarkan diskusi dan kajian kritis Fraksi, terhadap kebijakan Efisien</w:t>
      </w:r>
      <w:r w:rsidR="007104C3">
        <w:rPr>
          <w:rFonts w:ascii="Bookman Old Style" w:hAnsi="Bookman Old Style"/>
          <w:sz w:val="24"/>
          <w:szCs w:val="24"/>
        </w:rPr>
        <w:t>si</w:t>
      </w:r>
      <w:r>
        <w:rPr>
          <w:rFonts w:ascii="Bookman Old Style" w:hAnsi="Bookman Old Style"/>
          <w:sz w:val="24"/>
          <w:szCs w:val="24"/>
        </w:rPr>
        <w:t xml:space="preserve"> yang diputuskan oleh </w:t>
      </w:r>
      <w:r>
        <w:rPr>
          <w:rFonts w:ascii="Bookman Old Style" w:hAnsi="Bookman Old Style"/>
          <w:b/>
          <w:sz w:val="24"/>
          <w:szCs w:val="24"/>
        </w:rPr>
        <w:t xml:space="preserve">Presiden Prabowo Subianto </w:t>
      </w:r>
      <w:r>
        <w:rPr>
          <w:rFonts w:ascii="Bookman Old Style" w:hAnsi="Bookman Old Style"/>
          <w:sz w:val="24"/>
          <w:szCs w:val="24"/>
        </w:rPr>
        <w:t xml:space="preserve">atau yang kita sebut sebagai </w:t>
      </w:r>
      <w:r>
        <w:rPr>
          <w:rFonts w:ascii="Bookman Old Style" w:hAnsi="Bookman Old Style"/>
          <w:i/>
          <w:sz w:val="24"/>
          <w:szCs w:val="24"/>
        </w:rPr>
        <w:t xml:space="preserve">Kontra Fiskal Daerah </w:t>
      </w:r>
      <w:r>
        <w:rPr>
          <w:rFonts w:ascii="Bookman Old Style" w:hAnsi="Bookman Old Style"/>
          <w:sz w:val="24"/>
          <w:szCs w:val="24"/>
        </w:rPr>
        <w:t>memiliki empat alasan mendasar:</w:t>
      </w:r>
    </w:p>
    <w:p w:rsidR="004B0B8B" w:rsidRDefault="004B0B8B" w:rsidP="004B0B8B">
      <w:pPr>
        <w:pStyle w:val="ListParagraph"/>
        <w:numPr>
          <w:ilvl w:val="0"/>
          <w:numId w:val="1"/>
        </w:numPr>
        <w:jc w:val="both"/>
        <w:rPr>
          <w:rFonts w:ascii="Bookman Old Style" w:hAnsi="Bookman Old Style"/>
          <w:sz w:val="24"/>
          <w:szCs w:val="24"/>
        </w:rPr>
      </w:pPr>
      <w:r>
        <w:rPr>
          <w:rFonts w:ascii="Bookman Old Style" w:hAnsi="Bookman Old Style"/>
          <w:sz w:val="24"/>
          <w:szCs w:val="24"/>
        </w:rPr>
        <w:lastRenderedPageBreak/>
        <w:t>Penyesuaian fiskal yang dilakukan merupakan koreksi dan pemberian arah baru bagi politik anggaran yang selama dua tahun terakhir ini berfokus pada pembangunan infrastruktur berbasis utang sehingga mengganggu kesehatan APBN;</w:t>
      </w:r>
    </w:p>
    <w:p w:rsidR="004B0B8B" w:rsidRDefault="004B0B8B" w:rsidP="004B0B8B">
      <w:pPr>
        <w:pStyle w:val="ListParagraph"/>
        <w:numPr>
          <w:ilvl w:val="0"/>
          <w:numId w:val="1"/>
        </w:numPr>
        <w:jc w:val="both"/>
        <w:rPr>
          <w:rFonts w:ascii="Bookman Old Style" w:hAnsi="Bookman Old Style"/>
          <w:sz w:val="24"/>
          <w:szCs w:val="24"/>
        </w:rPr>
      </w:pPr>
      <w:r>
        <w:rPr>
          <w:rFonts w:ascii="Bookman Old Style" w:hAnsi="Bookman Old Style"/>
          <w:sz w:val="24"/>
          <w:szCs w:val="24"/>
        </w:rPr>
        <w:t>Terkait dengan alasan pertama, dengan koreksi terhadap politik anggaran ini, pemerintah juga memberikan sinyal penegakan disiplin fiskal dengan lebih berhati-hati dalam mengendalikan laju pertumbuhan utang pemerintah sampai akhir tahun 2024 yang cukup mengkhwatirkan, dengan perkiraan mencapai RP 8,801,09 Triliun. Angka ini merupakan rekor tertinggi jumlah utang yang pernah dilakukan pemerintah di era reformasi;</w:t>
      </w:r>
    </w:p>
    <w:p w:rsidR="004B0B8B" w:rsidRDefault="004B0B8B" w:rsidP="004B0B8B">
      <w:pPr>
        <w:pStyle w:val="ListParagraph"/>
        <w:numPr>
          <w:ilvl w:val="0"/>
          <w:numId w:val="1"/>
        </w:numPr>
        <w:jc w:val="both"/>
        <w:rPr>
          <w:rFonts w:ascii="Bookman Old Style" w:hAnsi="Bookman Old Style"/>
          <w:sz w:val="24"/>
          <w:szCs w:val="24"/>
        </w:rPr>
      </w:pPr>
      <w:r>
        <w:rPr>
          <w:rFonts w:ascii="Bookman Old Style" w:hAnsi="Bookman Old Style"/>
          <w:sz w:val="24"/>
          <w:szCs w:val="24"/>
        </w:rPr>
        <w:t xml:space="preserve">Pengurangan anggaran </w:t>
      </w:r>
      <w:proofErr w:type="gramStart"/>
      <w:r>
        <w:rPr>
          <w:rFonts w:ascii="Bookman Old Style" w:hAnsi="Bookman Old Style"/>
          <w:sz w:val="24"/>
          <w:szCs w:val="24"/>
        </w:rPr>
        <w:t>akan</w:t>
      </w:r>
      <w:proofErr w:type="gramEnd"/>
      <w:r>
        <w:rPr>
          <w:rFonts w:ascii="Bookman Old Style" w:hAnsi="Bookman Old Style"/>
          <w:sz w:val="24"/>
          <w:szCs w:val="24"/>
        </w:rPr>
        <w:t xml:space="preserve"> berdampak pada postur APBN dalam dua atau tiga tahun mendatang. Hal ini mengingat penyesuaian fiskal bukanlah sebuah kebijakan yang bersifat </w:t>
      </w:r>
      <w:r>
        <w:rPr>
          <w:rFonts w:ascii="Bookman Old Style" w:hAnsi="Bookman Old Style"/>
          <w:i/>
          <w:sz w:val="24"/>
          <w:szCs w:val="24"/>
        </w:rPr>
        <w:t xml:space="preserve">one-off, </w:t>
      </w:r>
      <w:r>
        <w:rPr>
          <w:rFonts w:ascii="Bookman Old Style" w:hAnsi="Bookman Old Style"/>
          <w:sz w:val="24"/>
          <w:szCs w:val="24"/>
        </w:rPr>
        <w:t>melainkan akan memiliki dampak ekonomi jangkah panjang atau setidak-tidaknya pada tahun anggaran berikutnya;</w:t>
      </w:r>
    </w:p>
    <w:p w:rsidR="004B0B8B" w:rsidRDefault="004B0B8B" w:rsidP="004B0B8B">
      <w:pPr>
        <w:pStyle w:val="ListParagraph"/>
        <w:numPr>
          <w:ilvl w:val="0"/>
          <w:numId w:val="1"/>
        </w:numPr>
        <w:jc w:val="both"/>
        <w:rPr>
          <w:rFonts w:ascii="Bookman Old Style" w:hAnsi="Bookman Old Style"/>
          <w:sz w:val="24"/>
          <w:szCs w:val="24"/>
        </w:rPr>
      </w:pPr>
      <w:r>
        <w:rPr>
          <w:rFonts w:ascii="Bookman Old Style" w:hAnsi="Bookman Old Style"/>
          <w:sz w:val="24"/>
          <w:szCs w:val="24"/>
        </w:rPr>
        <w:t xml:space="preserve">Dampak dari penyesuaian belanja tersebut juga dirasakan ditingkat daerah. Pemerintah daerah yang sangat bergantung pada Transfer Dana dari pusat seringkali menghadapi kendala dalam melanjutkan program-program pembangunan ketika penerimaan Negara menurun. </w:t>
      </w:r>
    </w:p>
    <w:p w:rsidR="004B0B8B" w:rsidRDefault="004B0B8B" w:rsidP="004B0B8B">
      <w:pPr>
        <w:jc w:val="both"/>
        <w:rPr>
          <w:rFonts w:ascii="Bookman Old Style" w:hAnsi="Bookman Old Style"/>
          <w:sz w:val="24"/>
          <w:szCs w:val="24"/>
        </w:rPr>
      </w:pPr>
      <w:r>
        <w:rPr>
          <w:rFonts w:ascii="Bookman Old Style" w:hAnsi="Bookman Old Style"/>
          <w:sz w:val="24"/>
          <w:szCs w:val="24"/>
        </w:rPr>
        <w:t xml:space="preserve">Tentunya dari empat alasan mendasar yang dikemukakan di atas sebagai </w:t>
      </w:r>
      <w:r>
        <w:rPr>
          <w:rFonts w:ascii="Bookman Old Style" w:hAnsi="Bookman Old Style"/>
          <w:b/>
          <w:sz w:val="24"/>
          <w:szCs w:val="24"/>
        </w:rPr>
        <w:t xml:space="preserve">Kontra Fiskal </w:t>
      </w:r>
      <w:r>
        <w:rPr>
          <w:rFonts w:ascii="Bookman Old Style" w:hAnsi="Bookman Old Style"/>
          <w:sz w:val="24"/>
          <w:szCs w:val="24"/>
        </w:rPr>
        <w:t xml:space="preserve">daerah, harus bisa dimaknai oleh pemerintah kabupaten Ngada saat ini bukan sebagai tantangan, melainkan sebagai peluang untuk bisa menciptkan pemerintahan yang kreatif dan inovatif dalam mengatasi kesulitan fiskal daerah. Di </w:t>
      </w:r>
      <w:proofErr w:type="gramStart"/>
      <w:r>
        <w:rPr>
          <w:rFonts w:ascii="Bookman Old Style" w:hAnsi="Bookman Old Style"/>
          <w:sz w:val="24"/>
          <w:szCs w:val="24"/>
        </w:rPr>
        <w:t>lain</w:t>
      </w:r>
      <w:proofErr w:type="gramEnd"/>
      <w:r>
        <w:rPr>
          <w:rFonts w:ascii="Bookman Old Style" w:hAnsi="Bookman Old Style"/>
          <w:sz w:val="24"/>
          <w:szCs w:val="24"/>
        </w:rPr>
        <w:t xml:space="preserve"> pihak, terhadap kebijakan fiskal daerah ini, sebenarnya pemerintah pusat sedang mendorong pemerintah daerah untuk bisa memanfaatkan sala satu ruang regulasi </w:t>
      </w:r>
      <w:r>
        <w:rPr>
          <w:rFonts w:ascii="Bookman Old Style" w:hAnsi="Bookman Old Style"/>
          <w:b/>
          <w:sz w:val="24"/>
          <w:szCs w:val="24"/>
        </w:rPr>
        <w:t xml:space="preserve">OTONOMI DAERAH </w:t>
      </w:r>
      <w:r>
        <w:rPr>
          <w:rFonts w:ascii="Bookman Old Style" w:hAnsi="Bookman Old Style"/>
          <w:sz w:val="24"/>
          <w:szCs w:val="24"/>
        </w:rPr>
        <w:t xml:space="preserve">yang mengarah pada </w:t>
      </w:r>
      <w:r>
        <w:rPr>
          <w:rFonts w:ascii="Bookman Old Style" w:hAnsi="Bookman Old Style"/>
          <w:b/>
          <w:sz w:val="24"/>
          <w:szCs w:val="24"/>
        </w:rPr>
        <w:t xml:space="preserve">RUANG KEMANDIRIAN FISKAL DAERAH. </w:t>
      </w:r>
      <w:r>
        <w:rPr>
          <w:rFonts w:ascii="Bookman Old Style" w:hAnsi="Bookman Old Style"/>
          <w:sz w:val="24"/>
          <w:szCs w:val="24"/>
        </w:rPr>
        <w:t xml:space="preserve">Fraksi melihat bahwa potensi kebijakan efisiensi ini </w:t>
      </w:r>
      <w:proofErr w:type="gramStart"/>
      <w:r>
        <w:rPr>
          <w:rFonts w:ascii="Bookman Old Style" w:hAnsi="Bookman Old Style"/>
          <w:sz w:val="24"/>
          <w:szCs w:val="24"/>
        </w:rPr>
        <w:t>akan</w:t>
      </w:r>
      <w:proofErr w:type="gramEnd"/>
      <w:r>
        <w:rPr>
          <w:rFonts w:ascii="Bookman Old Style" w:hAnsi="Bookman Old Style"/>
          <w:sz w:val="24"/>
          <w:szCs w:val="24"/>
        </w:rPr>
        <w:t xml:space="preserve"> terus berlanjut pada tahun 2026 dan tahun anggaran yang akan datang. Apabila kebijakan Efisiensi ini terus berlanjut, maka memiliki tantangan tersendiri bagi kabupaten Ngada, sebagai sala satu kabupaten yang 97% (sembilan puluh tuju persen) membiayai </w:t>
      </w:r>
      <w:r>
        <w:rPr>
          <w:rFonts w:ascii="Bookman Old Style" w:hAnsi="Bookman Old Style"/>
          <w:b/>
          <w:sz w:val="24"/>
          <w:szCs w:val="24"/>
        </w:rPr>
        <w:t xml:space="preserve">Belanja Daerah </w:t>
      </w:r>
      <w:r>
        <w:rPr>
          <w:rFonts w:ascii="Bookman Old Style" w:hAnsi="Bookman Old Style"/>
          <w:sz w:val="24"/>
          <w:szCs w:val="24"/>
        </w:rPr>
        <w:t xml:space="preserve"> bergantung pada  </w:t>
      </w:r>
      <w:r>
        <w:rPr>
          <w:rFonts w:ascii="Bookman Old Style" w:hAnsi="Bookman Old Style"/>
          <w:b/>
          <w:sz w:val="24"/>
          <w:szCs w:val="24"/>
        </w:rPr>
        <w:t xml:space="preserve">Dana Transfer, </w:t>
      </w:r>
      <w:r>
        <w:rPr>
          <w:rFonts w:ascii="Bookman Old Style" w:hAnsi="Bookman Old Style"/>
          <w:sz w:val="24"/>
          <w:szCs w:val="24"/>
        </w:rPr>
        <w:t xml:space="preserve">karena kemampuan </w:t>
      </w:r>
      <w:r>
        <w:rPr>
          <w:rFonts w:ascii="Bookman Old Style" w:hAnsi="Bookman Old Style"/>
          <w:b/>
          <w:sz w:val="24"/>
          <w:szCs w:val="24"/>
        </w:rPr>
        <w:t xml:space="preserve">PAD Kabupaten Ngada </w:t>
      </w:r>
      <w:r>
        <w:rPr>
          <w:rFonts w:ascii="Bookman Old Style" w:hAnsi="Bookman Old Style"/>
          <w:sz w:val="24"/>
          <w:szCs w:val="24"/>
        </w:rPr>
        <w:t xml:space="preserve">hanya 3% (Tiga Persen) bisa membiayai </w:t>
      </w:r>
      <w:r>
        <w:rPr>
          <w:rFonts w:ascii="Bookman Old Style" w:hAnsi="Bookman Old Style"/>
          <w:b/>
          <w:sz w:val="24"/>
          <w:szCs w:val="24"/>
        </w:rPr>
        <w:t xml:space="preserve">Belanja Daerah. </w:t>
      </w:r>
      <w:r>
        <w:rPr>
          <w:rFonts w:ascii="Bookman Old Style" w:hAnsi="Bookman Old Style"/>
          <w:sz w:val="24"/>
          <w:szCs w:val="24"/>
        </w:rPr>
        <w:t xml:space="preserve"> Kebijakan Efisiensi ini lahir bersamaan dengan Pelantikan Kepala Daerah dan Wakil Kepala Daerah yang dipilih oleh rakyat karena memiliki Visi, Misi dan Janji Kampanye yang berpihak pada rakyat kecil, kaum lemah dan kelompok termarginal. Termasuk kabupaten Ngada, dibawah Visi pemerintah yang baru yaitu Terwujudnya Ngada Yang Unggul, Mandiri, dan Berbudaya Berbasis </w:t>
      </w:r>
      <w:r>
        <w:rPr>
          <w:rFonts w:ascii="Bookman Old Style" w:hAnsi="Bookman Old Style"/>
          <w:sz w:val="24"/>
          <w:szCs w:val="24"/>
        </w:rPr>
        <w:lastRenderedPageBreak/>
        <w:t xml:space="preserve">Pengelolaan Sumberdaya Manusia Berkualitas dan Sumberdaya Alam Berkelanjutan, dengan fokus pembangunannya adalah </w:t>
      </w:r>
      <w:r>
        <w:rPr>
          <w:rFonts w:ascii="Bookman Old Style" w:hAnsi="Bookman Old Style"/>
          <w:b/>
          <w:sz w:val="24"/>
          <w:szCs w:val="24"/>
        </w:rPr>
        <w:t xml:space="preserve">Membangun Desa Menata Kota. </w:t>
      </w:r>
      <w:r>
        <w:rPr>
          <w:rFonts w:ascii="Bookman Old Style" w:hAnsi="Bookman Old Style"/>
          <w:sz w:val="24"/>
          <w:szCs w:val="24"/>
        </w:rPr>
        <w:t xml:space="preserve">Untuk menjawabi Visi, Misi dan Fokus pembangunan selama lima tahun kedepan, maka pemerintah yang baru perlu memaksimalkan semua potensi penerimaan daerah dengan semua kerangka regulasinya agar bisa meningkatkan </w:t>
      </w:r>
      <w:r>
        <w:rPr>
          <w:rFonts w:ascii="Bookman Old Style" w:hAnsi="Bookman Old Style"/>
          <w:b/>
          <w:sz w:val="24"/>
          <w:szCs w:val="24"/>
        </w:rPr>
        <w:t xml:space="preserve">Pendapatan Asli Daerah (PAD), </w:t>
      </w:r>
      <w:r>
        <w:rPr>
          <w:rFonts w:ascii="Bookman Old Style" w:hAnsi="Bookman Old Style"/>
          <w:sz w:val="24"/>
          <w:szCs w:val="24"/>
        </w:rPr>
        <w:t xml:space="preserve">sehingga dari sumber </w:t>
      </w:r>
      <w:r>
        <w:rPr>
          <w:rFonts w:ascii="Bookman Old Style" w:hAnsi="Bookman Old Style"/>
          <w:b/>
          <w:sz w:val="24"/>
          <w:szCs w:val="24"/>
        </w:rPr>
        <w:t xml:space="preserve">PAD </w:t>
      </w:r>
      <w:r>
        <w:rPr>
          <w:rFonts w:ascii="Bookman Old Style" w:hAnsi="Bookman Old Style"/>
          <w:sz w:val="24"/>
          <w:szCs w:val="24"/>
        </w:rPr>
        <w:t xml:space="preserve">tersebut bisa digunakan untuk memenuhi Visi Misi dan Janji Kampanye. </w:t>
      </w:r>
      <w:r>
        <w:rPr>
          <w:rFonts w:ascii="Bookman Old Style" w:hAnsi="Bookman Old Style"/>
          <w:b/>
          <w:sz w:val="24"/>
          <w:szCs w:val="24"/>
        </w:rPr>
        <w:t xml:space="preserve">Mengutip Pernyataan Greg Philip, </w:t>
      </w:r>
      <w:r>
        <w:rPr>
          <w:rFonts w:ascii="Bookman Old Style" w:hAnsi="Bookman Old Style"/>
          <w:b/>
          <w:i/>
          <w:sz w:val="24"/>
          <w:szCs w:val="24"/>
          <w:u w:val="single"/>
        </w:rPr>
        <w:t xml:space="preserve">sejatinya kekuatan yang anda miliki di dalam diri anda lebih besar dibandingkan dengan hambatan yang anda hadapi. Dengan kata </w:t>
      </w:r>
      <w:proofErr w:type="gramStart"/>
      <w:r>
        <w:rPr>
          <w:rFonts w:ascii="Bookman Old Style" w:hAnsi="Bookman Old Style"/>
          <w:b/>
          <w:i/>
          <w:sz w:val="24"/>
          <w:szCs w:val="24"/>
          <w:u w:val="single"/>
        </w:rPr>
        <w:t>lain</w:t>
      </w:r>
      <w:proofErr w:type="gramEnd"/>
      <w:r>
        <w:rPr>
          <w:rFonts w:ascii="Bookman Old Style" w:hAnsi="Bookman Old Style"/>
          <w:b/>
          <w:i/>
          <w:sz w:val="24"/>
          <w:szCs w:val="24"/>
          <w:u w:val="single"/>
        </w:rPr>
        <w:t>, hanya pemimpin kuat yang mampu menggunakan kekuatan kepemimpinan.</w:t>
      </w:r>
      <w:r>
        <w:rPr>
          <w:rFonts w:ascii="Bookman Old Style" w:hAnsi="Bookman Old Style"/>
          <w:sz w:val="24"/>
          <w:szCs w:val="24"/>
        </w:rPr>
        <w:t xml:space="preserve"> </w:t>
      </w:r>
    </w:p>
    <w:p w:rsidR="004B0B8B" w:rsidRDefault="004B0B8B" w:rsidP="004B0B8B">
      <w:pPr>
        <w:jc w:val="center"/>
        <w:rPr>
          <w:rFonts w:ascii="Bookman Old Style" w:hAnsi="Bookman Old Style"/>
          <w:b/>
          <w:sz w:val="24"/>
          <w:szCs w:val="24"/>
        </w:rPr>
      </w:pPr>
      <w:r>
        <w:rPr>
          <w:rFonts w:ascii="Bookman Old Style" w:hAnsi="Bookman Old Style"/>
          <w:b/>
          <w:sz w:val="24"/>
          <w:szCs w:val="24"/>
        </w:rPr>
        <w:t>Pimpinan sidang dan Forum Paripurna yang kami Banggakan</w:t>
      </w:r>
    </w:p>
    <w:p w:rsidR="004B0B8B" w:rsidRDefault="004B0B8B" w:rsidP="004B0B8B">
      <w:pPr>
        <w:jc w:val="both"/>
        <w:rPr>
          <w:rFonts w:ascii="Bookman Old Style" w:hAnsi="Bookman Old Style"/>
          <w:sz w:val="24"/>
          <w:szCs w:val="24"/>
        </w:rPr>
      </w:pPr>
      <w:r>
        <w:rPr>
          <w:rFonts w:ascii="Bookman Old Style" w:hAnsi="Bookman Old Style"/>
          <w:sz w:val="24"/>
          <w:szCs w:val="24"/>
        </w:rPr>
        <w:t>Komposisi Perubahan APBD Ngada Tahun Anggaran 2025 dapat terbaca sebagai berikut:</w:t>
      </w:r>
    </w:p>
    <w:p w:rsidR="004B0B8B" w:rsidRDefault="004B0B8B" w:rsidP="004B0B8B">
      <w:pPr>
        <w:pStyle w:val="ListParagraph"/>
        <w:numPr>
          <w:ilvl w:val="0"/>
          <w:numId w:val="2"/>
        </w:numPr>
        <w:jc w:val="both"/>
        <w:rPr>
          <w:rFonts w:ascii="Bookman Old Style" w:hAnsi="Bookman Old Style"/>
          <w:sz w:val="24"/>
          <w:szCs w:val="24"/>
        </w:rPr>
      </w:pPr>
      <w:r>
        <w:rPr>
          <w:rFonts w:ascii="Bookman Old Style" w:hAnsi="Bookman Old Style"/>
          <w:b/>
          <w:sz w:val="24"/>
          <w:szCs w:val="24"/>
        </w:rPr>
        <w:t>Pendapatan Daerah</w:t>
      </w:r>
    </w:p>
    <w:p w:rsidR="004B0B8B" w:rsidRDefault="004B0B8B" w:rsidP="004B0B8B">
      <w:pPr>
        <w:pStyle w:val="ListParagraph"/>
        <w:jc w:val="both"/>
        <w:rPr>
          <w:rFonts w:ascii="Bookman Old Style" w:hAnsi="Bookman Old Style"/>
          <w:b/>
          <w:sz w:val="24"/>
          <w:szCs w:val="24"/>
        </w:rPr>
      </w:pPr>
      <w:r>
        <w:rPr>
          <w:rFonts w:ascii="Bookman Old Style" w:hAnsi="Bookman Old Style"/>
          <w:sz w:val="24"/>
          <w:szCs w:val="24"/>
        </w:rPr>
        <w:t xml:space="preserve">Pendapatan Daerah pada Rancangan Perubahan APBD Kabupaten Ngada Tahun Anggaran 2025 ditargetkan sebesar </w:t>
      </w:r>
      <w:r>
        <w:rPr>
          <w:rFonts w:ascii="Bookman Old Style" w:hAnsi="Bookman Old Style"/>
          <w:b/>
          <w:sz w:val="24"/>
          <w:szCs w:val="24"/>
        </w:rPr>
        <w:t>RP 913.132.854.716</w:t>
      </w:r>
      <w:proofErr w:type="gramStart"/>
      <w:r>
        <w:rPr>
          <w:rFonts w:ascii="Bookman Old Style" w:hAnsi="Bookman Old Style"/>
          <w:b/>
          <w:sz w:val="24"/>
          <w:szCs w:val="24"/>
        </w:rPr>
        <w:t>,73</w:t>
      </w:r>
      <w:proofErr w:type="gramEnd"/>
      <w:r>
        <w:rPr>
          <w:rFonts w:ascii="Bookman Old Style" w:hAnsi="Bookman Old Style"/>
          <w:b/>
          <w:sz w:val="24"/>
          <w:szCs w:val="24"/>
        </w:rPr>
        <w:t xml:space="preserve"> (</w:t>
      </w:r>
      <w:r>
        <w:rPr>
          <w:rFonts w:ascii="Bookman Old Style" w:hAnsi="Bookman Old Style"/>
          <w:sz w:val="24"/>
          <w:szCs w:val="24"/>
        </w:rPr>
        <w:t>sembilan ratus tiga belas miliar seratus tiga puluh dua juta delapan ratus lima puluh empat ribu tuju ratus enam belas ribu rupiah tuju puluh tiga sen</w:t>
      </w:r>
      <w:r>
        <w:rPr>
          <w:rFonts w:ascii="Bookman Old Style" w:hAnsi="Bookman Old Style"/>
          <w:b/>
          <w:sz w:val="24"/>
          <w:szCs w:val="24"/>
        </w:rPr>
        <w:t xml:space="preserve">) </w:t>
      </w:r>
      <w:r>
        <w:rPr>
          <w:rFonts w:ascii="Bookman Old Style" w:hAnsi="Bookman Old Style"/>
          <w:sz w:val="24"/>
          <w:szCs w:val="24"/>
        </w:rPr>
        <w:t>me</w:t>
      </w:r>
      <w:r w:rsidR="00FB40CF">
        <w:rPr>
          <w:rFonts w:ascii="Bookman Old Style" w:hAnsi="Bookman Old Style"/>
          <w:sz w:val="24"/>
          <w:szCs w:val="24"/>
        </w:rPr>
        <w:t>ngalami penurunan secara drastis</w:t>
      </w:r>
      <w:r>
        <w:rPr>
          <w:rFonts w:ascii="Bookman Old Style" w:hAnsi="Bookman Old Style"/>
          <w:sz w:val="24"/>
          <w:szCs w:val="24"/>
        </w:rPr>
        <w:t xml:space="preserve"> sebesar </w:t>
      </w:r>
      <w:r>
        <w:rPr>
          <w:rFonts w:ascii="Bookman Old Style" w:hAnsi="Bookman Old Style"/>
          <w:b/>
          <w:sz w:val="24"/>
          <w:szCs w:val="24"/>
        </w:rPr>
        <w:t>RP 56.065.952.131,17. Komponen Pendapatan Daerah ini terdiri dari:</w:t>
      </w:r>
    </w:p>
    <w:p w:rsidR="004B0B8B" w:rsidRDefault="004B0B8B" w:rsidP="004B0B8B">
      <w:pPr>
        <w:pStyle w:val="ListParagraph"/>
        <w:numPr>
          <w:ilvl w:val="0"/>
          <w:numId w:val="3"/>
        </w:numPr>
        <w:jc w:val="both"/>
        <w:rPr>
          <w:rFonts w:ascii="Bookman Old Style" w:hAnsi="Bookman Old Style"/>
          <w:b/>
          <w:sz w:val="24"/>
          <w:szCs w:val="24"/>
        </w:rPr>
      </w:pPr>
      <w:r>
        <w:rPr>
          <w:rFonts w:ascii="Bookman Old Style" w:hAnsi="Bookman Old Style"/>
          <w:b/>
          <w:sz w:val="24"/>
          <w:szCs w:val="24"/>
        </w:rPr>
        <w:t>Pendapatan Asli Daerah (PAD) sebesar RP 71.503.104.943</w:t>
      </w:r>
      <w:proofErr w:type="gramStart"/>
      <w:r>
        <w:rPr>
          <w:rFonts w:ascii="Bookman Old Style" w:hAnsi="Bookman Old Style"/>
          <w:b/>
          <w:sz w:val="24"/>
          <w:szCs w:val="24"/>
        </w:rPr>
        <w:t>,90</w:t>
      </w:r>
      <w:proofErr w:type="gramEnd"/>
      <w:r>
        <w:rPr>
          <w:rFonts w:ascii="Bookman Old Style" w:hAnsi="Bookman Old Style"/>
          <w:b/>
          <w:sz w:val="24"/>
          <w:szCs w:val="24"/>
        </w:rPr>
        <w:t xml:space="preserve">, </w:t>
      </w:r>
      <w:r>
        <w:rPr>
          <w:rFonts w:ascii="Bookman Old Style" w:hAnsi="Bookman Old Style"/>
          <w:sz w:val="24"/>
          <w:szCs w:val="24"/>
        </w:rPr>
        <w:t xml:space="preserve">Bertambah sebesar </w:t>
      </w:r>
      <w:r>
        <w:rPr>
          <w:rFonts w:ascii="Bookman Old Style" w:hAnsi="Bookman Old Style"/>
          <w:b/>
          <w:sz w:val="24"/>
          <w:szCs w:val="24"/>
        </w:rPr>
        <w:t xml:space="preserve">RP 6.619.655.301,00. </w:t>
      </w:r>
      <w:r>
        <w:rPr>
          <w:rFonts w:ascii="Bookman Old Style" w:hAnsi="Bookman Old Style"/>
          <w:sz w:val="24"/>
          <w:szCs w:val="24"/>
        </w:rPr>
        <w:t>Komponen PAD ini terdiri dari:</w:t>
      </w:r>
    </w:p>
    <w:p w:rsidR="004B0B8B" w:rsidRDefault="004B0B8B" w:rsidP="004B0B8B">
      <w:pPr>
        <w:pStyle w:val="ListParagraph"/>
        <w:numPr>
          <w:ilvl w:val="0"/>
          <w:numId w:val="4"/>
        </w:numPr>
        <w:jc w:val="both"/>
        <w:rPr>
          <w:rFonts w:ascii="Bookman Old Style" w:hAnsi="Bookman Old Style"/>
          <w:b/>
          <w:sz w:val="24"/>
          <w:szCs w:val="24"/>
        </w:rPr>
      </w:pPr>
      <w:r>
        <w:rPr>
          <w:rFonts w:ascii="Bookman Old Style" w:hAnsi="Bookman Old Style"/>
          <w:sz w:val="24"/>
          <w:szCs w:val="24"/>
        </w:rPr>
        <w:t>Penerimaan Hasil Pajak Daerah sebesar RP 21.849.140.142,90, turun sebesar RP 1.000.000.000;</w:t>
      </w:r>
    </w:p>
    <w:p w:rsidR="004B0B8B" w:rsidRDefault="004B0B8B" w:rsidP="004B0B8B">
      <w:pPr>
        <w:pStyle w:val="ListParagraph"/>
        <w:numPr>
          <w:ilvl w:val="0"/>
          <w:numId w:val="4"/>
        </w:numPr>
        <w:jc w:val="both"/>
        <w:rPr>
          <w:rFonts w:ascii="Bookman Old Style" w:hAnsi="Bookman Old Style"/>
          <w:b/>
          <w:sz w:val="24"/>
          <w:szCs w:val="24"/>
        </w:rPr>
      </w:pPr>
      <w:r>
        <w:rPr>
          <w:rFonts w:ascii="Bookman Old Style" w:hAnsi="Bookman Old Style"/>
          <w:sz w:val="24"/>
          <w:szCs w:val="24"/>
        </w:rPr>
        <w:t>Penerimaan Hasil Retribusi Daerah sebesar RP 31.588.509.500,00, turun sebesar RP 421.200.000,00;</w:t>
      </w:r>
    </w:p>
    <w:p w:rsidR="004B0B8B" w:rsidRDefault="004B0B8B" w:rsidP="004B0B8B">
      <w:pPr>
        <w:pStyle w:val="ListParagraph"/>
        <w:numPr>
          <w:ilvl w:val="0"/>
          <w:numId w:val="4"/>
        </w:numPr>
        <w:jc w:val="both"/>
        <w:rPr>
          <w:rFonts w:ascii="Bookman Old Style" w:hAnsi="Bookman Old Style"/>
          <w:b/>
          <w:sz w:val="24"/>
          <w:szCs w:val="24"/>
        </w:rPr>
      </w:pPr>
      <w:r>
        <w:rPr>
          <w:rFonts w:ascii="Bookman Old Style" w:hAnsi="Bookman Old Style"/>
          <w:sz w:val="24"/>
          <w:szCs w:val="24"/>
        </w:rPr>
        <w:t>Penerimaan dari Hasil Pengelolaan Kekayaan Daerah yang dipisahkan sebesar RP 2.084.889.240,00, turun sebesar RP 1.715.110.760,00, dan</w:t>
      </w:r>
    </w:p>
    <w:p w:rsidR="004B0B8B" w:rsidRDefault="004B0B8B" w:rsidP="004B0B8B">
      <w:pPr>
        <w:pStyle w:val="ListParagraph"/>
        <w:numPr>
          <w:ilvl w:val="0"/>
          <w:numId w:val="4"/>
        </w:numPr>
        <w:jc w:val="both"/>
        <w:rPr>
          <w:rFonts w:ascii="Bookman Old Style" w:hAnsi="Bookman Old Style"/>
          <w:b/>
          <w:sz w:val="24"/>
          <w:szCs w:val="24"/>
        </w:rPr>
      </w:pPr>
      <w:r>
        <w:rPr>
          <w:rFonts w:ascii="Bookman Old Style" w:hAnsi="Bookman Old Style"/>
          <w:sz w:val="24"/>
          <w:szCs w:val="24"/>
        </w:rPr>
        <w:t>Penerimaan yang bersumber dari Lain-lain PAD yang sah sebesar RP 15.980.566.061</w:t>
      </w:r>
      <w:proofErr w:type="gramStart"/>
      <w:r>
        <w:rPr>
          <w:rFonts w:ascii="Bookman Old Style" w:hAnsi="Bookman Old Style"/>
          <w:sz w:val="24"/>
          <w:szCs w:val="24"/>
        </w:rPr>
        <w:t>,00</w:t>
      </w:r>
      <w:proofErr w:type="gramEnd"/>
      <w:r>
        <w:rPr>
          <w:rFonts w:ascii="Bookman Old Style" w:hAnsi="Bookman Old Style"/>
          <w:sz w:val="24"/>
          <w:szCs w:val="24"/>
        </w:rPr>
        <w:t>, naik sebesar RP 10.055.966.061,00.</w:t>
      </w:r>
    </w:p>
    <w:p w:rsidR="004B0B8B" w:rsidRDefault="004B0B8B" w:rsidP="004B0B8B">
      <w:pPr>
        <w:pStyle w:val="ListParagraph"/>
        <w:numPr>
          <w:ilvl w:val="0"/>
          <w:numId w:val="3"/>
        </w:numPr>
        <w:jc w:val="both"/>
        <w:rPr>
          <w:rFonts w:ascii="Bookman Old Style" w:hAnsi="Bookman Old Style"/>
          <w:b/>
          <w:sz w:val="24"/>
          <w:szCs w:val="24"/>
        </w:rPr>
      </w:pPr>
      <w:r>
        <w:rPr>
          <w:rFonts w:ascii="Bookman Old Style" w:hAnsi="Bookman Old Style"/>
          <w:b/>
          <w:sz w:val="24"/>
          <w:szCs w:val="24"/>
        </w:rPr>
        <w:t>Pendapatan Transfer</w:t>
      </w:r>
    </w:p>
    <w:p w:rsidR="004B0B8B" w:rsidRDefault="004B0B8B" w:rsidP="004B0B8B">
      <w:pPr>
        <w:pStyle w:val="ListParagraph"/>
        <w:ind w:left="1440"/>
        <w:jc w:val="both"/>
        <w:rPr>
          <w:rFonts w:ascii="Bookman Old Style" w:hAnsi="Bookman Old Style"/>
          <w:b/>
          <w:sz w:val="24"/>
          <w:szCs w:val="24"/>
        </w:rPr>
      </w:pPr>
      <w:r>
        <w:rPr>
          <w:rFonts w:ascii="Bookman Old Style" w:hAnsi="Bookman Old Style"/>
          <w:b/>
          <w:sz w:val="24"/>
          <w:szCs w:val="24"/>
        </w:rPr>
        <w:t>Pendapatan Transfer sebesar RP 833.607.352.721</w:t>
      </w:r>
      <w:proofErr w:type="gramStart"/>
      <w:r>
        <w:rPr>
          <w:rFonts w:ascii="Bookman Old Style" w:hAnsi="Bookman Old Style"/>
          <w:b/>
          <w:sz w:val="24"/>
          <w:szCs w:val="24"/>
        </w:rPr>
        <w:t>,00</w:t>
      </w:r>
      <w:proofErr w:type="gramEnd"/>
      <w:r>
        <w:rPr>
          <w:rFonts w:ascii="Bookman Old Style" w:hAnsi="Bookman Old Style"/>
          <w:b/>
          <w:sz w:val="24"/>
          <w:szCs w:val="24"/>
        </w:rPr>
        <w:t xml:space="preserve">, Turun sebesar RP 63.390.616.545. </w:t>
      </w:r>
      <w:r>
        <w:rPr>
          <w:rFonts w:ascii="Bookman Old Style" w:hAnsi="Bookman Old Style"/>
          <w:sz w:val="24"/>
          <w:szCs w:val="24"/>
        </w:rPr>
        <w:t xml:space="preserve">Pendapatan Transfer terdiri dari </w:t>
      </w:r>
      <w:r>
        <w:rPr>
          <w:rFonts w:ascii="Bookman Old Style" w:hAnsi="Bookman Old Style"/>
          <w:sz w:val="24"/>
          <w:szCs w:val="24"/>
        </w:rPr>
        <w:lastRenderedPageBreak/>
        <w:t xml:space="preserve">Pendapatan Transfer Pemerintah Pusat yang bersumber dari </w:t>
      </w:r>
      <w:r>
        <w:rPr>
          <w:rFonts w:ascii="Bookman Old Style" w:hAnsi="Bookman Old Style"/>
          <w:b/>
          <w:sz w:val="24"/>
          <w:szCs w:val="24"/>
        </w:rPr>
        <w:t>Insentif Fiskal sebesar RP 6.747.148.000</w:t>
      </w:r>
      <w:proofErr w:type="gramStart"/>
      <w:r>
        <w:rPr>
          <w:rFonts w:ascii="Bookman Old Style" w:hAnsi="Bookman Old Style"/>
          <w:b/>
          <w:sz w:val="24"/>
          <w:szCs w:val="24"/>
        </w:rPr>
        <w:t>,00</w:t>
      </w:r>
      <w:proofErr w:type="gramEnd"/>
      <w:r>
        <w:rPr>
          <w:rFonts w:ascii="Bookman Old Style" w:hAnsi="Bookman Old Style"/>
          <w:b/>
          <w:sz w:val="24"/>
          <w:szCs w:val="24"/>
        </w:rPr>
        <w:t xml:space="preserve">, </w:t>
      </w:r>
      <w:r>
        <w:rPr>
          <w:rFonts w:ascii="Bookman Old Style" w:hAnsi="Bookman Old Style"/>
          <w:sz w:val="24"/>
          <w:szCs w:val="24"/>
        </w:rPr>
        <w:t xml:space="preserve">Turun sebesar RP 44.281.000,00. </w:t>
      </w:r>
      <w:r>
        <w:rPr>
          <w:rFonts w:ascii="Bookman Old Style" w:hAnsi="Bookman Old Style"/>
          <w:b/>
          <w:sz w:val="24"/>
          <w:szCs w:val="24"/>
        </w:rPr>
        <w:t>Dana Bagi Hasil sebesar RP 6.383.847.000, Naik sebesar RP 1.598.158.000</w:t>
      </w:r>
      <w:proofErr w:type="gramStart"/>
      <w:r>
        <w:rPr>
          <w:rFonts w:ascii="Bookman Old Style" w:hAnsi="Bookman Old Style"/>
          <w:b/>
          <w:sz w:val="24"/>
          <w:szCs w:val="24"/>
        </w:rPr>
        <w:t>,00</w:t>
      </w:r>
      <w:proofErr w:type="gramEnd"/>
      <w:r>
        <w:rPr>
          <w:rFonts w:ascii="Bookman Old Style" w:hAnsi="Bookman Old Style"/>
          <w:b/>
          <w:sz w:val="24"/>
          <w:szCs w:val="24"/>
        </w:rPr>
        <w:t xml:space="preserve">. </w:t>
      </w:r>
      <w:proofErr w:type="gramStart"/>
      <w:r>
        <w:rPr>
          <w:rFonts w:ascii="Bookman Old Style" w:hAnsi="Bookman Old Style"/>
          <w:b/>
          <w:sz w:val="24"/>
          <w:szCs w:val="24"/>
        </w:rPr>
        <w:t>Dana Alokasi Umum yang tidak ditentukan penggunaannya (</w:t>
      </w:r>
      <w:r>
        <w:rPr>
          <w:rFonts w:ascii="Bookman Old Style" w:hAnsi="Bookman Old Style"/>
          <w:b/>
          <w:i/>
          <w:sz w:val="24"/>
          <w:szCs w:val="24"/>
        </w:rPr>
        <w:t>Block Grant</w:t>
      </w:r>
      <w:r>
        <w:rPr>
          <w:rFonts w:ascii="Bookman Old Style" w:hAnsi="Bookman Old Style"/>
          <w:b/>
          <w:sz w:val="24"/>
          <w:szCs w:val="24"/>
        </w:rPr>
        <w:t>) sebesar RP 433.818.004.000.</w:t>
      </w:r>
      <w:proofErr w:type="gramEnd"/>
      <w:r>
        <w:rPr>
          <w:rFonts w:ascii="Bookman Old Style" w:hAnsi="Bookman Old Style"/>
          <w:b/>
          <w:sz w:val="24"/>
          <w:szCs w:val="24"/>
        </w:rPr>
        <w:t xml:space="preserve"> Dana Alokasi Umum </w:t>
      </w:r>
      <w:r>
        <w:rPr>
          <w:rFonts w:ascii="Bookman Old Style" w:hAnsi="Bookman Old Style"/>
          <w:sz w:val="24"/>
          <w:szCs w:val="24"/>
        </w:rPr>
        <w:t>yang telah ditentukan penggunaannya (</w:t>
      </w:r>
      <w:r>
        <w:rPr>
          <w:rFonts w:ascii="Bookman Old Style" w:hAnsi="Bookman Old Style"/>
          <w:i/>
          <w:sz w:val="24"/>
          <w:szCs w:val="24"/>
        </w:rPr>
        <w:t>Specific Grant</w:t>
      </w:r>
      <w:r>
        <w:rPr>
          <w:rFonts w:ascii="Bookman Old Style" w:hAnsi="Bookman Old Style"/>
          <w:sz w:val="24"/>
          <w:szCs w:val="24"/>
        </w:rPr>
        <w:t xml:space="preserve">) </w:t>
      </w:r>
      <w:r>
        <w:rPr>
          <w:rFonts w:ascii="Bookman Old Style" w:hAnsi="Bookman Old Style"/>
          <w:b/>
          <w:sz w:val="24"/>
          <w:szCs w:val="24"/>
        </w:rPr>
        <w:t>Sebesar RP 60.966.740.000</w:t>
      </w:r>
      <w:proofErr w:type="gramStart"/>
      <w:r>
        <w:rPr>
          <w:rFonts w:ascii="Bookman Old Style" w:hAnsi="Bookman Old Style"/>
          <w:b/>
          <w:sz w:val="24"/>
          <w:szCs w:val="24"/>
        </w:rPr>
        <w:t>,00</w:t>
      </w:r>
      <w:proofErr w:type="gramEnd"/>
      <w:r>
        <w:rPr>
          <w:rFonts w:ascii="Bookman Old Style" w:hAnsi="Bookman Old Style"/>
          <w:b/>
          <w:sz w:val="24"/>
          <w:szCs w:val="24"/>
        </w:rPr>
        <w:t xml:space="preserve">, Turun sebesar RP 34.209.457.000,00 </w:t>
      </w:r>
      <w:r>
        <w:rPr>
          <w:rFonts w:ascii="Bookman Old Style" w:hAnsi="Bookman Old Style"/>
          <w:sz w:val="24"/>
          <w:szCs w:val="24"/>
        </w:rPr>
        <w:t xml:space="preserve">Bersumber dari DAU Specific Grant bidang Pekerjaan Umum. </w:t>
      </w:r>
      <w:r>
        <w:rPr>
          <w:rFonts w:ascii="Bookman Old Style" w:hAnsi="Bookman Old Style"/>
          <w:b/>
          <w:sz w:val="24"/>
          <w:szCs w:val="24"/>
        </w:rPr>
        <w:t>Dana Alokasi Khusus Fisik sebesar RP 64.292.182.000</w:t>
      </w:r>
      <w:proofErr w:type="gramStart"/>
      <w:r>
        <w:rPr>
          <w:rFonts w:ascii="Bookman Old Style" w:hAnsi="Bookman Old Style"/>
          <w:b/>
          <w:sz w:val="24"/>
          <w:szCs w:val="24"/>
        </w:rPr>
        <w:t>,00</w:t>
      </w:r>
      <w:proofErr w:type="gramEnd"/>
      <w:r>
        <w:rPr>
          <w:rFonts w:ascii="Bookman Old Style" w:hAnsi="Bookman Old Style"/>
          <w:b/>
          <w:sz w:val="24"/>
          <w:szCs w:val="24"/>
        </w:rPr>
        <w:t>, Turun sebesar RP 30.061.419.000 bersumber dari DAK Fisik b</w:t>
      </w:r>
      <w:r w:rsidR="00FB40CF">
        <w:rPr>
          <w:rFonts w:ascii="Bookman Old Style" w:hAnsi="Bookman Old Style"/>
          <w:b/>
          <w:sz w:val="24"/>
          <w:szCs w:val="24"/>
        </w:rPr>
        <w:t>idang jalan. Dana Alokasi Khusus</w:t>
      </w:r>
      <w:r>
        <w:rPr>
          <w:rFonts w:ascii="Bookman Old Style" w:hAnsi="Bookman Old Style"/>
          <w:b/>
          <w:sz w:val="24"/>
          <w:szCs w:val="24"/>
        </w:rPr>
        <w:t xml:space="preserve"> Nonfisik sebesar RP 130.455.783.592</w:t>
      </w:r>
      <w:proofErr w:type="gramStart"/>
      <w:r>
        <w:rPr>
          <w:rFonts w:ascii="Bookman Old Style" w:hAnsi="Bookman Old Style"/>
          <w:b/>
          <w:sz w:val="24"/>
          <w:szCs w:val="24"/>
        </w:rPr>
        <w:t>,00</w:t>
      </w:r>
      <w:proofErr w:type="gramEnd"/>
      <w:r>
        <w:rPr>
          <w:rFonts w:ascii="Bookman Old Style" w:hAnsi="Bookman Old Style"/>
          <w:b/>
          <w:sz w:val="24"/>
          <w:szCs w:val="24"/>
        </w:rPr>
        <w:t>, Turun sebesar RP 4.510.886.408,00. Dana Desa sebesar RP 15.008.354.129</w:t>
      </w:r>
      <w:proofErr w:type="gramStart"/>
      <w:r>
        <w:rPr>
          <w:rFonts w:ascii="Bookman Old Style" w:hAnsi="Bookman Old Style"/>
          <w:b/>
          <w:sz w:val="24"/>
          <w:szCs w:val="24"/>
        </w:rPr>
        <w:t>,00</w:t>
      </w:r>
      <w:proofErr w:type="gramEnd"/>
      <w:r>
        <w:rPr>
          <w:rFonts w:ascii="Bookman Old Style" w:hAnsi="Bookman Old Style"/>
          <w:b/>
          <w:sz w:val="24"/>
          <w:szCs w:val="24"/>
        </w:rPr>
        <w:t xml:space="preserve">, Naik sebesar RP 3.837.268.863,00. </w:t>
      </w:r>
    </w:p>
    <w:p w:rsidR="004B0B8B" w:rsidRDefault="004B0B8B" w:rsidP="004B0B8B">
      <w:pPr>
        <w:pStyle w:val="ListParagraph"/>
        <w:numPr>
          <w:ilvl w:val="0"/>
          <w:numId w:val="3"/>
        </w:numPr>
        <w:jc w:val="both"/>
        <w:rPr>
          <w:rFonts w:ascii="Bookman Old Style" w:hAnsi="Bookman Old Style"/>
          <w:b/>
          <w:sz w:val="24"/>
          <w:szCs w:val="24"/>
        </w:rPr>
      </w:pPr>
      <w:r>
        <w:rPr>
          <w:rFonts w:ascii="Bookman Old Style" w:hAnsi="Bookman Old Style"/>
          <w:b/>
          <w:sz w:val="24"/>
          <w:szCs w:val="24"/>
        </w:rPr>
        <w:t>Lain-Lain Pendapatan Daerah Yang Sah sebesar RP 8.022.397.051</w:t>
      </w:r>
      <w:proofErr w:type="gramStart"/>
      <w:r>
        <w:rPr>
          <w:rFonts w:ascii="Bookman Old Style" w:hAnsi="Bookman Old Style"/>
          <w:b/>
          <w:sz w:val="24"/>
          <w:szCs w:val="24"/>
        </w:rPr>
        <w:t>,83</w:t>
      </w:r>
      <w:proofErr w:type="gramEnd"/>
      <w:r>
        <w:rPr>
          <w:rFonts w:ascii="Bookman Old Style" w:hAnsi="Bookman Old Style"/>
          <w:b/>
          <w:sz w:val="24"/>
          <w:szCs w:val="24"/>
        </w:rPr>
        <w:t xml:space="preserve">, Naik sebesar RP 405.009.112,83. </w:t>
      </w:r>
    </w:p>
    <w:p w:rsidR="004B0B8B" w:rsidRDefault="004B0B8B" w:rsidP="004B0B8B">
      <w:pPr>
        <w:pStyle w:val="ListParagraph"/>
        <w:ind w:left="1440"/>
        <w:jc w:val="both"/>
        <w:rPr>
          <w:rFonts w:ascii="Bookman Old Style" w:hAnsi="Bookman Old Style"/>
          <w:b/>
          <w:sz w:val="24"/>
          <w:szCs w:val="24"/>
        </w:rPr>
      </w:pPr>
    </w:p>
    <w:p w:rsidR="004B0B8B" w:rsidRDefault="004B0B8B" w:rsidP="004B0B8B">
      <w:pPr>
        <w:pStyle w:val="ListParagraph"/>
        <w:numPr>
          <w:ilvl w:val="0"/>
          <w:numId w:val="2"/>
        </w:numPr>
        <w:jc w:val="both"/>
        <w:rPr>
          <w:rFonts w:ascii="Bookman Old Style" w:hAnsi="Bookman Old Style"/>
          <w:sz w:val="24"/>
          <w:szCs w:val="24"/>
        </w:rPr>
      </w:pPr>
      <w:r>
        <w:rPr>
          <w:rFonts w:ascii="Bookman Old Style" w:hAnsi="Bookman Old Style"/>
          <w:b/>
          <w:sz w:val="24"/>
          <w:szCs w:val="24"/>
        </w:rPr>
        <w:t>Belanja Daerah</w:t>
      </w:r>
    </w:p>
    <w:p w:rsidR="004B0B8B" w:rsidRDefault="004B0B8B" w:rsidP="004B0B8B">
      <w:pPr>
        <w:pStyle w:val="ListParagraph"/>
        <w:jc w:val="both"/>
        <w:rPr>
          <w:rFonts w:ascii="Bookman Old Style" w:hAnsi="Bookman Old Style"/>
          <w:sz w:val="24"/>
          <w:szCs w:val="24"/>
        </w:rPr>
      </w:pPr>
      <w:r>
        <w:rPr>
          <w:rFonts w:ascii="Bookman Old Style" w:hAnsi="Bookman Old Style"/>
          <w:sz w:val="24"/>
          <w:szCs w:val="24"/>
        </w:rPr>
        <w:t xml:space="preserve">Belanja Daerah sebesar </w:t>
      </w:r>
      <w:r>
        <w:rPr>
          <w:rFonts w:ascii="Bookman Old Style" w:hAnsi="Bookman Old Style"/>
          <w:b/>
          <w:sz w:val="24"/>
          <w:szCs w:val="24"/>
        </w:rPr>
        <w:t>RP 989.936.952.207</w:t>
      </w:r>
      <w:proofErr w:type="gramStart"/>
      <w:r>
        <w:rPr>
          <w:rFonts w:ascii="Bookman Old Style" w:hAnsi="Bookman Old Style"/>
          <w:b/>
          <w:sz w:val="24"/>
          <w:szCs w:val="24"/>
        </w:rPr>
        <w:t>,19</w:t>
      </w:r>
      <w:proofErr w:type="gramEnd"/>
      <w:r>
        <w:rPr>
          <w:rFonts w:ascii="Bookman Old Style" w:hAnsi="Bookman Old Style"/>
          <w:b/>
          <w:sz w:val="24"/>
          <w:szCs w:val="24"/>
        </w:rPr>
        <w:t xml:space="preserve"> </w:t>
      </w:r>
      <w:r>
        <w:rPr>
          <w:rFonts w:ascii="Bookman Old Style" w:hAnsi="Bookman Old Style"/>
          <w:sz w:val="24"/>
          <w:szCs w:val="24"/>
        </w:rPr>
        <w:t xml:space="preserve">naik sebesar </w:t>
      </w:r>
      <w:r>
        <w:rPr>
          <w:rFonts w:ascii="Bookman Old Style" w:hAnsi="Bookman Old Style"/>
          <w:b/>
          <w:sz w:val="24"/>
          <w:szCs w:val="24"/>
        </w:rPr>
        <w:t>RP 1.192.826.080,29</w:t>
      </w:r>
      <w:r>
        <w:rPr>
          <w:rFonts w:ascii="Bookman Old Style" w:hAnsi="Bookman Old Style"/>
          <w:sz w:val="24"/>
          <w:szCs w:val="24"/>
        </w:rPr>
        <w:t xml:space="preserve">. Belanja Daerah Terdiri </w:t>
      </w:r>
      <w:proofErr w:type="gramStart"/>
      <w:r>
        <w:rPr>
          <w:rFonts w:ascii="Bookman Old Style" w:hAnsi="Bookman Old Style"/>
          <w:sz w:val="24"/>
          <w:szCs w:val="24"/>
        </w:rPr>
        <w:t>dari :</w:t>
      </w:r>
      <w:proofErr w:type="gramEnd"/>
    </w:p>
    <w:p w:rsidR="004B0B8B" w:rsidRDefault="004B0B8B" w:rsidP="004B0B8B">
      <w:pPr>
        <w:pStyle w:val="ListParagraph"/>
        <w:numPr>
          <w:ilvl w:val="0"/>
          <w:numId w:val="5"/>
        </w:numPr>
        <w:jc w:val="both"/>
        <w:rPr>
          <w:rFonts w:ascii="Bookman Old Style" w:hAnsi="Bookman Old Style"/>
          <w:sz w:val="24"/>
          <w:szCs w:val="24"/>
        </w:rPr>
      </w:pPr>
      <w:r>
        <w:rPr>
          <w:rFonts w:ascii="Bookman Old Style" w:hAnsi="Bookman Old Style"/>
          <w:b/>
          <w:sz w:val="24"/>
          <w:szCs w:val="24"/>
        </w:rPr>
        <w:t xml:space="preserve">Belanja </w:t>
      </w:r>
      <w:proofErr w:type="gramStart"/>
      <w:r>
        <w:rPr>
          <w:rFonts w:ascii="Bookman Old Style" w:hAnsi="Bookman Old Style"/>
          <w:b/>
          <w:sz w:val="24"/>
          <w:szCs w:val="24"/>
        </w:rPr>
        <w:t>Operasi :</w:t>
      </w:r>
      <w:r>
        <w:rPr>
          <w:rFonts w:ascii="Bookman Old Style" w:hAnsi="Bookman Old Style"/>
          <w:sz w:val="24"/>
          <w:szCs w:val="24"/>
        </w:rPr>
        <w:t>direncanakan</w:t>
      </w:r>
      <w:proofErr w:type="gramEnd"/>
      <w:r>
        <w:rPr>
          <w:rFonts w:ascii="Bookman Old Style" w:hAnsi="Bookman Old Style"/>
          <w:sz w:val="24"/>
          <w:szCs w:val="24"/>
        </w:rPr>
        <w:t xml:space="preserve"> sebesar </w:t>
      </w:r>
      <w:r>
        <w:rPr>
          <w:rFonts w:ascii="Bookman Old Style" w:hAnsi="Bookman Old Style"/>
          <w:b/>
          <w:sz w:val="24"/>
          <w:szCs w:val="24"/>
        </w:rPr>
        <w:t xml:space="preserve">RP 688.811.054.248,19, </w:t>
      </w:r>
      <w:r>
        <w:rPr>
          <w:rFonts w:ascii="Bookman Old Style" w:hAnsi="Bookman Old Style"/>
          <w:sz w:val="24"/>
          <w:szCs w:val="24"/>
        </w:rPr>
        <w:t xml:space="preserve">Naik sebesar </w:t>
      </w:r>
      <w:r>
        <w:rPr>
          <w:rFonts w:ascii="Bookman Old Style" w:hAnsi="Bookman Old Style"/>
          <w:b/>
          <w:sz w:val="24"/>
          <w:szCs w:val="24"/>
        </w:rPr>
        <w:t xml:space="preserve">RP 9.413.387.982,29. </w:t>
      </w:r>
      <w:r>
        <w:rPr>
          <w:rFonts w:ascii="Bookman Old Style" w:hAnsi="Bookman Old Style"/>
          <w:sz w:val="24"/>
          <w:szCs w:val="24"/>
        </w:rPr>
        <w:t>Belanja operasi ini terdiri dari:</w:t>
      </w:r>
    </w:p>
    <w:p w:rsidR="004B0B8B" w:rsidRDefault="004B0B8B" w:rsidP="004B0B8B">
      <w:pPr>
        <w:pStyle w:val="ListParagraph"/>
        <w:numPr>
          <w:ilvl w:val="0"/>
          <w:numId w:val="6"/>
        </w:numPr>
        <w:jc w:val="both"/>
        <w:rPr>
          <w:rFonts w:ascii="Bookman Old Style" w:hAnsi="Bookman Old Style"/>
          <w:sz w:val="24"/>
          <w:szCs w:val="24"/>
        </w:rPr>
      </w:pPr>
      <w:r>
        <w:rPr>
          <w:rFonts w:ascii="Bookman Old Style" w:hAnsi="Bookman Old Style"/>
          <w:b/>
          <w:sz w:val="24"/>
          <w:szCs w:val="24"/>
        </w:rPr>
        <w:t>Belanja Pegawai direncanakan sebesar RP 464.622.620.782</w:t>
      </w:r>
      <w:proofErr w:type="gramStart"/>
      <w:r>
        <w:rPr>
          <w:rFonts w:ascii="Bookman Old Style" w:hAnsi="Bookman Old Style"/>
          <w:b/>
          <w:sz w:val="24"/>
          <w:szCs w:val="24"/>
        </w:rPr>
        <w:t>,85</w:t>
      </w:r>
      <w:proofErr w:type="gramEnd"/>
      <w:r>
        <w:rPr>
          <w:rFonts w:ascii="Bookman Old Style" w:hAnsi="Bookman Old Style"/>
          <w:b/>
          <w:sz w:val="24"/>
          <w:szCs w:val="24"/>
        </w:rPr>
        <w:t>, Turun sebesar RP 15.355.731.281,09.</w:t>
      </w:r>
    </w:p>
    <w:p w:rsidR="004B0B8B" w:rsidRDefault="004B0B8B" w:rsidP="004B0B8B">
      <w:pPr>
        <w:pStyle w:val="ListParagraph"/>
        <w:numPr>
          <w:ilvl w:val="0"/>
          <w:numId w:val="6"/>
        </w:numPr>
        <w:jc w:val="both"/>
        <w:rPr>
          <w:rFonts w:ascii="Bookman Old Style" w:hAnsi="Bookman Old Style"/>
          <w:sz w:val="24"/>
          <w:szCs w:val="24"/>
        </w:rPr>
      </w:pPr>
      <w:r>
        <w:rPr>
          <w:rFonts w:ascii="Bookman Old Style" w:hAnsi="Bookman Old Style"/>
          <w:b/>
          <w:sz w:val="24"/>
          <w:szCs w:val="24"/>
        </w:rPr>
        <w:t>Belanja Barang dan Jasa direncanakan sebesar RP 219.223.177.465,34, naik sebesar RP 23.879.119.263,38</w:t>
      </w:r>
    </w:p>
    <w:p w:rsidR="004B0B8B" w:rsidRDefault="004B0B8B" w:rsidP="004B0B8B">
      <w:pPr>
        <w:pStyle w:val="ListParagraph"/>
        <w:numPr>
          <w:ilvl w:val="0"/>
          <w:numId w:val="6"/>
        </w:numPr>
        <w:jc w:val="both"/>
        <w:rPr>
          <w:rFonts w:ascii="Bookman Old Style" w:hAnsi="Bookman Old Style"/>
          <w:sz w:val="24"/>
          <w:szCs w:val="24"/>
        </w:rPr>
      </w:pPr>
      <w:r>
        <w:rPr>
          <w:rFonts w:ascii="Bookman Old Style" w:hAnsi="Bookman Old Style"/>
          <w:b/>
          <w:sz w:val="24"/>
          <w:szCs w:val="24"/>
        </w:rPr>
        <w:t xml:space="preserve">Belanja Hibah direncanakan sebesar RP 4.535.756.000,00, </w:t>
      </w:r>
      <w:r>
        <w:rPr>
          <w:rFonts w:ascii="Bookman Old Style" w:hAnsi="Bookman Old Style"/>
          <w:sz w:val="24"/>
          <w:szCs w:val="24"/>
        </w:rPr>
        <w:t xml:space="preserve">Naik sebesar </w:t>
      </w:r>
      <w:r>
        <w:rPr>
          <w:rFonts w:ascii="Bookman Old Style" w:hAnsi="Bookman Old Style"/>
          <w:b/>
          <w:sz w:val="24"/>
          <w:szCs w:val="24"/>
        </w:rPr>
        <w:t>RP 2.700.500.000;</w:t>
      </w:r>
    </w:p>
    <w:p w:rsidR="004B0B8B" w:rsidRDefault="004B0B8B" w:rsidP="004B0B8B">
      <w:pPr>
        <w:pStyle w:val="ListParagraph"/>
        <w:numPr>
          <w:ilvl w:val="0"/>
          <w:numId w:val="6"/>
        </w:numPr>
        <w:jc w:val="both"/>
        <w:rPr>
          <w:rFonts w:ascii="Bookman Old Style" w:hAnsi="Bookman Old Style"/>
          <w:sz w:val="24"/>
          <w:szCs w:val="24"/>
        </w:rPr>
      </w:pPr>
      <w:r>
        <w:rPr>
          <w:rFonts w:ascii="Bookman Old Style" w:hAnsi="Bookman Old Style"/>
          <w:b/>
          <w:sz w:val="24"/>
          <w:szCs w:val="24"/>
        </w:rPr>
        <w:t>Belanja Bantuan Sosial direncanakan sebesar RP 429.500.000</w:t>
      </w:r>
      <w:proofErr w:type="gramStart"/>
      <w:r>
        <w:rPr>
          <w:rFonts w:ascii="Bookman Old Style" w:hAnsi="Bookman Old Style"/>
          <w:b/>
          <w:sz w:val="24"/>
          <w:szCs w:val="24"/>
        </w:rPr>
        <w:t>,00</w:t>
      </w:r>
      <w:proofErr w:type="gramEnd"/>
      <w:r>
        <w:rPr>
          <w:rFonts w:ascii="Bookman Old Style" w:hAnsi="Bookman Old Style"/>
          <w:b/>
          <w:sz w:val="24"/>
          <w:szCs w:val="24"/>
        </w:rPr>
        <w:t>, Turun sebesar RP 1.810.500.000,00.</w:t>
      </w:r>
    </w:p>
    <w:p w:rsidR="004B0B8B" w:rsidRDefault="004B0B8B" w:rsidP="004B0B8B">
      <w:pPr>
        <w:pStyle w:val="ListParagraph"/>
        <w:ind w:left="2160"/>
        <w:jc w:val="both"/>
        <w:rPr>
          <w:rFonts w:ascii="Bookman Old Style" w:hAnsi="Bookman Old Style"/>
          <w:sz w:val="24"/>
          <w:szCs w:val="24"/>
        </w:rPr>
      </w:pPr>
    </w:p>
    <w:p w:rsidR="004B0B8B" w:rsidRDefault="004B0B8B" w:rsidP="004B0B8B">
      <w:pPr>
        <w:pStyle w:val="ListParagraph"/>
        <w:numPr>
          <w:ilvl w:val="0"/>
          <w:numId w:val="5"/>
        </w:numPr>
        <w:jc w:val="both"/>
        <w:rPr>
          <w:rFonts w:ascii="Bookman Old Style" w:hAnsi="Bookman Old Style"/>
          <w:sz w:val="24"/>
          <w:szCs w:val="24"/>
        </w:rPr>
      </w:pPr>
      <w:r>
        <w:rPr>
          <w:rFonts w:ascii="Bookman Old Style" w:hAnsi="Bookman Old Style"/>
          <w:b/>
          <w:sz w:val="24"/>
          <w:szCs w:val="24"/>
        </w:rPr>
        <w:t>Belanja Modal</w:t>
      </w:r>
    </w:p>
    <w:p w:rsidR="004B0B8B" w:rsidRDefault="004B0B8B" w:rsidP="004B0B8B">
      <w:pPr>
        <w:pStyle w:val="ListParagraph"/>
        <w:ind w:left="1440"/>
        <w:jc w:val="both"/>
        <w:rPr>
          <w:rFonts w:ascii="Bookman Old Style" w:hAnsi="Bookman Old Style"/>
          <w:sz w:val="24"/>
          <w:szCs w:val="24"/>
        </w:rPr>
      </w:pPr>
      <w:r>
        <w:rPr>
          <w:rFonts w:ascii="Bookman Old Style" w:hAnsi="Bookman Old Style"/>
          <w:sz w:val="24"/>
          <w:szCs w:val="24"/>
        </w:rPr>
        <w:t xml:space="preserve">Belanja Modal direncakan sebesar </w:t>
      </w:r>
      <w:r>
        <w:rPr>
          <w:rFonts w:ascii="Bookman Old Style" w:hAnsi="Bookman Old Style"/>
          <w:b/>
          <w:sz w:val="24"/>
          <w:szCs w:val="24"/>
        </w:rPr>
        <w:t>RP 90.197.690.279</w:t>
      </w:r>
      <w:proofErr w:type="gramStart"/>
      <w:r>
        <w:rPr>
          <w:rFonts w:ascii="Bookman Old Style" w:hAnsi="Bookman Old Style"/>
          <w:b/>
          <w:sz w:val="24"/>
          <w:szCs w:val="24"/>
        </w:rPr>
        <w:t>,00</w:t>
      </w:r>
      <w:proofErr w:type="gramEnd"/>
      <w:r>
        <w:rPr>
          <w:rFonts w:ascii="Bookman Old Style" w:hAnsi="Bookman Old Style"/>
          <w:b/>
          <w:sz w:val="24"/>
          <w:szCs w:val="24"/>
        </w:rPr>
        <w:t xml:space="preserve">, </w:t>
      </w:r>
      <w:r>
        <w:rPr>
          <w:rFonts w:ascii="Bookman Old Style" w:hAnsi="Bookman Old Style"/>
          <w:sz w:val="24"/>
          <w:szCs w:val="24"/>
        </w:rPr>
        <w:t xml:space="preserve">berkurang sebesar </w:t>
      </w:r>
      <w:r>
        <w:rPr>
          <w:rFonts w:ascii="Bookman Old Style" w:hAnsi="Bookman Old Style"/>
          <w:b/>
          <w:sz w:val="24"/>
          <w:szCs w:val="24"/>
        </w:rPr>
        <w:t xml:space="preserve">RP 12.508.561.902. </w:t>
      </w:r>
      <w:r>
        <w:rPr>
          <w:rFonts w:ascii="Bookman Old Style" w:hAnsi="Bookman Old Style"/>
          <w:sz w:val="24"/>
          <w:szCs w:val="24"/>
        </w:rPr>
        <w:t>Belanja Modal ini terdiri dari:</w:t>
      </w:r>
    </w:p>
    <w:p w:rsidR="004B0B8B" w:rsidRDefault="004B0B8B" w:rsidP="004B0B8B">
      <w:pPr>
        <w:pStyle w:val="ListParagraph"/>
        <w:numPr>
          <w:ilvl w:val="0"/>
          <w:numId w:val="7"/>
        </w:numPr>
        <w:jc w:val="both"/>
        <w:rPr>
          <w:rFonts w:ascii="Bookman Old Style" w:hAnsi="Bookman Old Style"/>
          <w:sz w:val="24"/>
          <w:szCs w:val="24"/>
        </w:rPr>
      </w:pPr>
      <w:r>
        <w:rPr>
          <w:rFonts w:ascii="Bookman Old Style" w:hAnsi="Bookman Old Style"/>
          <w:sz w:val="24"/>
          <w:szCs w:val="24"/>
        </w:rPr>
        <w:t xml:space="preserve">Belanja Modal Peralatan dan Mesin sebesar </w:t>
      </w:r>
      <w:r>
        <w:rPr>
          <w:rFonts w:ascii="Bookman Old Style" w:hAnsi="Bookman Old Style"/>
          <w:b/>
          <w:sz w:val="24"/>
          <w:szCs w:val="24"/>
        </w:rPr>
        <w:t>RP 15.347.956.739,00</w:t>
      </w:r>
      <w:r>
        <w:rPr>
          <w:rFonts w:ascii="Bookman Old Style" w:hAnsi="Bookman Old Style"/>
          <w:sz w:val="24"/>
          <w:szCs w:val="24"/>
        </w:rPr>
        <w:t xml:space="preserve">, berkurang sebesar </w:t>
      </w:r>
      <w:r>
        <w:rPr>
          <w:rFonts w:ascii="Bookman Old Style" w:hAnsi="Bookman Old Style"/>
          <w:b/>
          <w:sz w:val="24"/>
          <w:szCs w:val="24"/>
        </w:rPr>
        <w:t>RP 2.987.922.742,00</w:t>
      </w:r>
    </w:p>
    <w:p w:rsidR="004B0B8B" w:rsidRDefault="004B0B8B" w:rsidP="004B0B8B">
      <w:pPr>
        <w:pStyle w:val="ListParagraph"/>
        <w:numPr>
          <w:ilvl w:val="0"/>
          <w:numId w:val="7"/>
        </w:numPr>
        <w:jc w:val="both"/>
        <w:rPr>
          <w:rFonts w:ascii="Bookman Old Style" w:hAnsi="Bookman Old Style"/>
          <w:sz w:val="24"/>
          <w:szCs w:val="24"/>
        </w:rPr>
      </w:pPr>
      <w:r>
        <w:rPr>
          <w:rFonts w:ascii="Bookman Old Style" w:hAnsi="Bookman Old Style"/>
          <w:sz w:val="24"/>
          <w:szCs w:val="24"/>
        </w:rPr>
        <w:lastRenderedPageBreak/>
        <w:t xml:space="preserve">Belanja Modal Gedung dan Bangunan sebesar </w:t>
      </w:r>
      <w:r>
        <w:rPr>
          <w:rFonts w:ascii="Bookman Old Style" w:hAnsi="Bookman Old Style"/>
          <w:b/>
          <w:sz w:val="24"/>
          <w:szCs w:val="24"/>
        </w:rPr>
        <w:t>RP 47.302.039.159,00</w:t>
      </w:r>
      <w:r>
        <w:rPr>
          <w:rFonts w:ascii="Bookman Old Style" w:hAnsi="Bookman Old Style"/>
          <w:sz w:val="24"/>
          <w:szCs w:val="24"/>
        </w:rPr>
        <w:t xml:space="preserve"> bertambah sebesar </w:t>
      </w:r>
      <w:r>
        <w:rPr>
          <w:rFonts w:ascii="Bookman Old Style" w:hAnsi="Bookman Old Style"/>
          <w:b/>
          <w:sz w:val="24"/>
          <w:szCs w:val="24"/>
        </w:rPr>
        <w:t>RP 31.162.539.159,00</w:t>
      </w:r>
    </w:p>
    <w:p w:rsidR="004B0B8B" w:rsidRDefault="004B0B8B" w:rsidP="004B0B8B">
      <w:pPr>
        <w:pStyle w:val="ListParagraph"/>
        <w:numPr>
          <w:ilvl w:val="0"/>
          <w:numId w:val="7"/>
        </w:numPr>
        <w:jc w:val="both"/>
        <w:rPr>
          <w:rFonts w:ascii="Bookman Old Style" w:hAnsi="Bookman Old Style"/>
          <w:sz w:val="24"/>
          <w:szCs w:val="24"/>
        </w:rPr>
      </w:pPr>
      <w:r>
        <w:rPr>
          <w:rFonts w:ascii="Bookman Old Style" w:hAnsi="Bookman Old Style"/>
          <w:sz w:val="24"/>
          <w:szCs w:val="24"/>
        </w:rPr>
        <w:t xml:space="preserve">Belanja Modal Jalan, irigasi dan jaringan sebesar RP </w:t>
      </w:r>
      <w:r>
        <w:rPr>
          <w:rFonts w:ascii="Bookman Old Style" w:hAnsi="Bookman Old Style"/>
          <w:b/>
          <w:sz w:val="24"/>
          <w:szCs w:val="24"/>
        </w:rPr>
        <w:t>21.975.429.016,00,</w:t>
      </w:r>
      <w:r>
        <w:rPr>
          <w:rFonts w:ascii="Bookman Old Style" w:hAnsi="Bookman Old Style"/>
          <w:sz w:val="24"/>
          <w:szCs w:val="24"/>
        </w:rPr>
        <w:t xml:space="preserve"> Berkurang sebesar </w:t>
      </w:r>
      <w:r>
        <w:rPr>
          <w:rFonts w:ascii="Bookman Old Style" w:hAnsi="Bookman Old Style"/>
          <w:b/>
          <w:sz w:val="24"/>
          <w:szCs w:val="24"/>
        </w:rPr>
        <w:t>RP 41.919.045.984,00</w:t>
      </w:r>
    </w:p>
    <w:p w:rsidR="004B0B8B" w:rsidRDefault="004B0B8B" w:rsidP="004B0B8B">
      <w:pPr>
        <w:pStyle w:val="ListParagraph"/>
        <w:numPr>
          <w:ilvl w:val="0"/>
          <w:numId w:val="7"/>
        </w:numPr>
        <w:jc w:val="both"/>
        <w:rPr>
          <w:rFonts w:ascii="Bookman Old Style" w:hAnsi="Bookman Old Style"/>
          <w:sz w:val="24"/>
          <w:szCs w:val="24"/>
        </w:rPr>
      </w:pPr>
      <w:r>
        <w:rPr>
          <w:rFonts w:ascii="Bookman Old Style" w:hAnsi="Bookman Old Style"/>
          <w:sz w:val="24"/>
          <w:szCs w:val="24"/>
        </w:rPr>
        <w:t xml:space="preserve">Belanja Modal Aset Tetap lainnya sebesar </w:t>
      </w:r>
      <w:r>
        <w:rPr>
          <w:rFonts w:ascii="Bookman Old Style" w:hAnsi="Bookman Old Style"/>
          <w:b/>
          <w:sz w:val="24"/>
          <w:szCs w:val="24"/>
        </w:rPr>
        <w:t>RP</w:t>
      </w:r>
      <w:r>
        <w:rPr>
          <w:rFonts w:ascii="Bookman Old Style" w:hAnsi="Bookman Old Style"/>
          <w:sz w:val="24"/>
          <w:szCs w:val="24"/>
        </w:rPr>
        <w:t xml:space="preserve"> </w:t>
      </w:r>
      <w:r>
        <w:rPr>
          <w:rFonts w:ascii="Bookman Old Style" w:hAnsi="Bookman Old Style"/>
          <w:b/>
          <w:sz w:val="24"/>
          <w:szCs w:val="24"/>
        </w:rPr>
        <w:t>3.258.616.100,00</w:t>
      </w:r>
      <w:r>
        <w:rPr>
          <w:rFonts w:ascii="Bookman Old Style" w:hAnsi="Bookman Old Style"/>
          <w:sz w:val="24"/>
          <w:szCs w:val="24"/>
        </w:rPr>
        <w:t xml:space="preserve">, Bertambah sebesar RP 1.028.218.400,00, dan Belanja Modal Aset Lainnya sebesar </w:t>
      </w:r>
      <w:r>
        <w:rPr>
          <w:rFonts w:ascii="Bookman Old Style" w:hAnsi="Bookman Old Style"/>
          <w:b/>
          <w:sz w:val="24"/>
          <w:szCs w:val="24"/>
        </w:rPr>
        <w:t>RP 2.313.649.265,00</w:t>
      </w:r>
    </w:p>
    <w:p w:rsidR="004B0B8B" w:rsidRDefault="004B0B8B" w:rsidP="004B0B8B">
      <w:pPr>
        <w:pStyle w:val="ListParagraph"/>
        <w:ind w:left="1440"/>
        <w:jc w:val="both"/>
        <w:rPr>
          <w:rFonts w:ascii="Bookman Old Style" w:hAnsi="Bookman Old Style"/>
          <w:b/>
          <w:sz w:val="24"/>
          <w:szCs w:val="24"/>
        </w:rPr>
      </w:pPr>
    </w:p>
    <w:p w:rsidR="004B0B8B" w:rsidRDefault="004B0B8B" w:rsidP="004B0B8B">
      <w:pPr>
        <w:pStyle w:val="ListParagraph"/>
        <w:numPr>
          <w:ilvl w:val="0"/>
          <w:numId w:val="5"/>
        </w:numPr>
        <w:jc w:val="both"/>
        <w:rPr>
          <w:rFonts w:ascii="Bookman Old Style" w:hAnsi="Bookman Old Style"/>
          <w:sz w:val="24"/>
          <w:szCs w:val="24"/>
        </w:rPr>
      </w:pPr>
      <w:r>
        <w:rPr>
          <w:rFonts w:ascii="Bookman Old Style" w:hAnsi="Bookman Old Style"/>
          <w:b/>
          <w:sz w:val="24"/>
          <w:szCs w:val="24"/>
        </w:rPr>
        <w:t xml:space="preserve">Belanja Tidak terduga (BTT) </w:t>
      </w:r>
      <w:r>
        <w:rPr>
          <w:rFonts w:ascii="Bookman Old Style" w:hAnsi="Bookman Old Style"/>
          <w:sz w:val="24"/>
          <w:szCs w:val="24"/>
        </w:rPr>
        <w:t xml:space="preserve">direncanakan sebesar </w:t>
      </w:r>
      <w:r>
        <w:rPr>
          <w:rFonts w:ascii="Bookman Old Style" w:hAnsi="Bookman Old Style"/>
          <w:b/>
          <w:sz w:val="24"/>
          <w:szCs w:val="24"/>
        </w:rPr>
        <w:t>RP 5.800.000.000, bertambah sebesar RP 1.300.000.000</w:t>
      </w:r>
      <w:proofErr w:type="gramStart"/>
      <w:r>
        <w:rPr>
          <w:rFonts w:ascii="Bookman Old Style" w:hAnsi="Bookman Old Style"/>
          <w:b/>
          <w:sz w:val="24"/>
          <w:szCs w:val="24"/>
        </w:rPr>
        <w:t>,00</w:t>
      </w:r>
      <w:proofErr w:type="gramEnd"/>
      <w:r>
        <w:rPr>
          <w:rFonts w:ascii="Bookman Old Style" w:hAnsi="Bookman Old Style"/>
          <w:b/>
          <w:sz w:val="24"/>
          <w:szCs w:val="24"/>
        </w:rPr>
        <w:t xml:space="preserve">. </w:t>
      </w:r>
    </w:p>
    <w:p w:rsidR="004B0B8B" w:rsidRDefault="004B0B8B" w:rsidP="004B0B8B">
      <w:pPr>
        <w:pStyle w:val="ListParagraph"/>
        <w:numPr>
          <w:ilvl w:val="0"/>
          <w:numId w:val="5"/>
        </w:numPr>
        <w:jc w:val="both"/>
        <w:rPr>
          <w:rFonts w:ascii="Bookman Old Style" w:hAnsi="Bookman Old Style"/>
          <w:sz w:val="24"/>
          <w:szCs w:val="24"/>
        </w:rPr>
      </w:pPr>
      <w:r>
        <w:rPr>
          <w:rFonts w:ascii="Bookman Old Style" w:hAnsi="Bookman Old Style"/>
          <w:b/>
          <w:sz w:val="24"/>
          <w:szCs w:val="24"/>
        </w:rPr>
        <w:t xml:space="preserve">Belanja Transfer </w:t>
      </w:r>
      <w:r>
        <w:rPr>
          <w:rFonts w:ascii="Bookman Old Style" w:hAnsi="Bookman Old Style"/>
          <w:sz w:val="24"/>
          <w:szCs w:val="24"/>
        </w:rPr>
        <w:t xml:space="preserve">direncanakan sebesar </w:t>
      </w:r>
      <w:r>
        <w:rPr>
          <w:rFonts w:ascii="Bookman Old Style" w:hAnsi="Bookman Old Style"/>
          <w:b/>
          <w:sz w:val="24"/>
          <w:szCs w:val="24"/>
        </w:rPr>
        <w:t>RP 205.128.207.680</w:t>
      </w:r>
      <w:proofErr w:type="gramStart"/>
      <w:r>
        <w:rPr>
          <w:rFonts w:ascii="Bookman Old Style" w:hAnsi="Bookman Old Style"/>
          <w:b/>
          <w:sz w:val="24"/>
          <w:szCs w:val="24"/>
        </w:rPr>
        <w:t>,00</w:t>
      </w:r>
      <w:proofErr w:type="gramEnd"/>
      <w:r>
        <w:rPr>
          <w:rFonts w:ascii="Bookman Old Style" w:hAnsi="Bookman Old Style"/>
          <w:b/>
          <w:sz w:val="24"/>
          <w:szCs w:val="24"/>
        </w:rPr>
        <w:t xml:space="preserve">, Naik sebesar RP 2.988.000.000. </w:t>
      </w:r>
    </w:p>
    <w:p w:rsidR="004B0B8B" w:rsidRDefault="004B0B8B" w:rsidP="004B0B8B">
      <w:pPr>
        <w:pStyle w:val="ListParagraph"/>
        <w:ind w:left="1440"/>
        <w:jc w:val="both"/>
        <w:rPr>
          <w:rFonts w:ascii="Bookman Old Style" w:hAnsi="Bookman Old Style"/>
          <w:sz w:val="24"/>
          <w:szCs w:val="24"/>
        </w:rPr>
      </w:pPr>
    </w:p>
    <w:p w:rsidR="004B0B8B" w:rsidRDefault="004B0B8B" w:rsidP="004B0B8B">
      <w:pPr>
        <w:pStyle w:val="ListParagraph"/>
        <w:numPr>
          <w:ilvl w:val="0"/>
          <w:numId w:val="2"/>
        </w:numPr>
        <w:jc w:val="both"/>
        <w:rPr>
          <w:rFonts w:ascii="Bookman Old Style" w:hAnsi="Bookman Old Style"/>
          <w:sz w:val="24"/>
          <w:szCs w:val="24"/>
        </w:rPr>
      </w:pPr>
      <w:r>
        <w:rPr>
          <w:rFonts w:ascii="Bookman Old Style" w:hAnsi="Bookman Old Style"/>
          <w:b/>
          <w:sz w:val="24"/>
          <w:szCs w:val="24"/>
        </w:rPr>
        <w:t>Pembiayaan Daerah</w:t>
      </w:r>
    </w:p>
    <w:p w:rsidR="004B0B8B" w:rsidRDefault="004B0B8B" w:rsidP="004B0B8B">
      <w:pPr>
        <w:pStyle w:val="ListParagraph"/>
        <w:jc w:val="both"/>
        <w:rPr>
          <w:rFonts w:ascii="Bookman Old Style" w:hAnsi="Bookman Old Style"/>
          <w:sz w:val="24"/>
          <w:szCs w:val="24"/>
        </w:rPr>
      </w:pPr>
      <w:r>
        <w:rPr>
          <w:rFonts w:ascii="Bookman Old Style" w:hAnsi="Bookman Old Style"/>
          <w:sz w:val="24"/>
          <w:szCs w:val="24"/>
        </w:rPr>
        <w:t xml:space="preserve">Penerimaan Pembiayaan yang digunakan dalam rangka menutup deficit anggaran pada rancangan Perubahan APBD Tahun 2025 sebesar </w:t>
      </w:r>
      <w:r>
        <w:rPr>
          <w:rFonts w:ascii="Bookman Old Style" w:hAnsi="Bookman Old Style"/>
          <w:b/>
          <w:sz w:val="24"/>
          <w:szCs w:val="24"/>
        </w:rPr>
        <w:t>RP 79.746.727.490</w:t>
      </w:r>
      <w:proofErr w:type="gramStart"/>
      <w:r>
        <w:rPr>
          <w:rFonts w:ascii="Bookman Old Style" w:hAnsi="Bookman Old Style"/>
          <w:b/>
          <w:sz w:val="24"/>
          <w:szCs w:val="24"/>
        </w:rPr>
        <w:t>,46</w:t>
      </w:r>
      <w:proofErr w:type="gramEnd"/>
      <w:r>
        <w:rPr>
          <w:rFonts w:ascii="Bookman Old Style" w:hAnsi="Bookman Old Style"/>
          <w:b/>
          <w:sz w:val="24"/>
          <w:szCs w:val="24"/>
        </w:rPr>
        <w:t xml:space="preserve">, </w:t>
      </w:r>
      <w:r>
        <w:rPr>
          <w:rFonts w:ascii="Bookman Old Style" w:hAnsi="Bookman Old Style"/>
          <w:sz w:val="24"/>
          <w:szCs w:val="24"/>
        </w:rPr>
        <w:t xml:space="preserve">Naik sebesar </w:t>
      </w:r>
      <w:r>
        <w:rPr>
          <w:rFonts w:ascii="Bookman Old Style" w:hAnsi="Bookman Old Style"/>
          <w:b/>
          <w:sz w:val="24"/>
          <w:szCs w:val="24"/>
        </w:rPr>
        <w:t xml:space="preserve">RP 57.258.778.211,46. </w:t>
      </w:r>
      <w:r>
        <w:rPr>
          <w:rFonts w:ascii="Bookman Old Style" w:hAnsi="Bookman Old Style"/>
          <w:sz w:val="24"/>
          <w:szCs w:val="24"/>
        </w:rPr>
        <w:t xml:space="preserve">Rancangan Pengeluaran Pembiayaan pada Perubahan APBD 2025 sebesar </w:t>
      </w:r>
      <w:r>
        <w:rPr>
          <w:rFonts w:ascii="Bookman Old Style" w:hAnsi="Bookman Old Style"/>
          <w:b/>
          <w:sz w:val="24"/>
          <w:szCs w:val="24"/>
        </w:rPr>
        <w:t xml:space="preserve">RP 2.942.630.000 </w:t>
      </w:r>
      <w:r>
        <w:rPr>
          <w:rFonts w:ascii="Bookman Old Style" w:hAnsi="Bookman Old Style"/>
          <w:sz w:val="24"/>
          <w:szCs w:val="24"/>
        </w:rPr>
        <w:t xml:space="preserve">yang </w:t>
      </w:r>
      <w:proofErr w:type="gramStart"/>
      <w:r>
        <w:rPr>
          <w:rFonts w:ascii="Bookman Old Style" w:hAnsi="Bookman Old Style"/>
          <w:sz w:val="24"/>
          <w:szCs w:val="24"/>
        </w:rPr>
        <w:t>akan</w:t>
      </w:r>
      <w:proofErr w:type="gramEnd"/>
      <w:r>
        <w:rPr>
          <w:rFonts w:ascii="Bookman Old Style" w:hAnsi="Bookman Old Style"/>
          <w:sz w:val="24"/>
          <w:szCs w:val="24"/>
        </w:rPr>
        <w:t xml:space="preserve"> dialokasikan untuk penyertaan modal pada Bank NTT. </w:t>
      </w:r>
    </w:p>
    <w:p w:rsidR="004B0B8B" w:rsidRDefault="004B0B8B" w:rsidP="004B0B8B">
      <w:pPr>
        <w:jc w:val="both"/>
        <w:rPr>
          <w:rFonts w:ascii="Bookman Old Style" w:hAnsi="Bookman Old Style"/>
          <w:sz w:val="24"/>
          <w:szCs w:val="24"/>
        </w:rPr>
      </w:pPr>
      <w:r>
        <w:rPr>
          <w:rFonts w:ascii="Bookman Old Style" w:hAnsi="Bookman Old Style"/>
          <w:sz w:val="24"/>
          <w:szCs w:val="24"/>
        </w:rPr>
        <w:t>Dari komposisi proyeksi Perubahan APBD 2025 di atas, Fraksi Amanat-Demokrat ingin menyampaikan beberapa catatan kritis sekaligus permintaan penjelasan dari pemerintah:</w:t>
      </w:r>
    </w:p>
    <w:p w:rsidR="004B0B8B" w:rsidRDefault="004B0B8B" w:rsidP="004B0B8B">
      <w:pPr>
        <w:pStyle w:val="ListParagraph"/>
        <w:numPr>
          <w:ilvl w:val="1"/>
          <w:numId w:val="8"/>
        </w:numPr>
        <w:jc w:val="both"/>
        <w:rPr>
          <w:rFonts w:ascii="Bookman Old Style" w:hAnsi="Bookman Old Style"/>
          <w:sz w:val="24"/>
          <w:szCs w:val="24"/>
        </w:rPr>
      </w:pPr>
      <w:r>
        <w:rPr>
          <w:rFonts w:ascii="Bookman Old Style" w:hAnsi="Bookman Old Style"/>
          <w:sz w:val="24"/>
          <w:szCs w:val="24"/>
        </w:rPr>
        <w:t>Adanya Inpres Nomor 1 Tahun 2025 Tentang Kebijakan Efisiensi Belanja Daerah telah berdampak pada pemangkasan anggaran bidang Infrastruktur dan pelayanan publik. Dampak ikutannya adalah berkurangnya pada pos Pendapatan Daerah yang bersumber dari konstruksi fisik. Di tengah kondisi efisiensi seperti ini ada hal yang controversial, dimana pemerintah saat ini banyak menggelontorkan anggaran seremonial kebudayaan yang bersifat konsumtif. Pemerintah bisa menjelaskan kepada Fraksi, hubungan pemanfaatan anggaran dibidang hajatan kebudayaan yang berdampak pada pertumbuhan ekonomi dan evek penerimaan bagi daerah</w:t>
      </w:r>
      <w:proofErr w:type="gramStart"/>
      <w:r>
        <w:rPr>
          <w:rFonts w:ascii="Bookman Old Style" w:hAnsi="Bookman Old Style"/>
          <w:sz w:val="24"/>
          <w:szCs w:val="24"/>
        </w:rPr>
        <w:t>?.</w:t>
      </w:r>
      <w:proofErr w:type="gramEnd"/>
      <w:r>
        <w:rPr>
          <w:rFonts w:ascii="Bookman Old Style" w:hAnsi="Bookman Old Style"/>
          <w:sz w:val="24"/>
          <w:szCs w:val="24"/>
        </w:rPr>
        <w:t xml:space="preserve"> </w:t>
      </w:r>
    </w:p>
    <w:p w:rsidR="004B0B8B" w:rsidRDefault="004B0B8B" w:rsidP="004B0B8B">
      <w:pPr>
        <w:pStyle w:val="ListParagraph"/>
        <w:numPr>
          <w:ilvl w:val="1"/>
          <w:numId w:val="8"/>
        </w:numPr>
        <w:jc w:val="both"/>
        <w:rPr>
          <w:rFonts w:ascii="Bookman Old Style" w:hAnsi="Bookman Old Style"/>
          <w:sz w:val="24"/>
          <w:szCs w:val="24"/>
        </w:rPr>
      </w:pPr>
      <w:r>
        <w:rPr>
          <w:rFonts w:ascii="Bookman Old Style" w:hAnsi="Bookman Old Style"/>
          <w:sz w:val="24"/>
          <w:szCs w:val="24"/>
        </w:rPr>
        <w:lastRenderedPageBreak/>
        <w:t xml:space="preserve">Fraksi menyampaikan apresiasi kepada pemerintah yang baru saat ini, karena diawal kepemimpinan sudah menghadirkan banyak sekali Investor di kabupaten Ngada. Investor adalah orang-orang yang ingin menanamkan modal di kabupaten Ngada, menciptakan lapangan pekerjaan, dan </w:t>
      </w:r>
      <w:proofErr w:type="gramStart"/>
      <w:r>
        <w:rPr>
          <w:rFonts w:ascii="Bookman Old Style" w:hAnsi="Bookman Old Style"/>
          <w:sz w:val="24"/>
          <w:szCs w:val="24"/>
        </w:rPr>
        <w:t>akan</w:t>
      </w:r>
      <w:proofErr w:type="gramEnd"/>
      <w:r>
        <w:rPr>
          <w:rFonts w:ascii="Bookman Old Style" w:hAnsi="Bookman Old Style"/>
          <w:sz w:val="24"/>
          <w:szCs w:val="24"/>
        </w:rPr>
        <w:t xml:space="preserve"> berdampak pada peningkatan PAD. Pertanyaan yang ingin Fraksi kemukakan sudah berapa investor yang menandatangani </w:t>
      </w:r>
      <w:r>
        <w:rPr>
          <w:rFonts w:ascii="Bookman Old Style" w:hAnsi="Bookman Old Style"/>
          <w:i/>
          <w:sz w:val="24"/>
          <w:szCs w:val="24"/>
        </w:rPr>
        <w:t xml:space="preserve">MOU </w:t>
      </w:r>
      <w:r>
        <w:rPr>
          <w:rFonts w:ascii="Bookman Old Style" w:hAnsi="Bookman Old Style"/>
          <w:sz w:val="24"/>
          <w:szCs w:val="24"/>
        </w:rPr>
        <w:t xml:space="preserve">dan bergerak dibidang </w:t>
      </w:r>
      <w:proofErr w:type="gramStart"/>
      <w:r>
        <w:rPr>
          <w:rFonts w:ascii="Bookman Old Style" w:hAnsi="Bookman Old Style"/>
          <w:sz w:val="24"/>
          <w:szCs w:val="24"/>
        </w:rPr>
        <w:t>apa</w:t>
      </w:r>
      <w:proofErr w:type="gramEnd"/>
      <w:r>
        <w:rPr>
          <w:rFonts w:ascii="Bookman Old Style" w:hAnsi="Bookman Old Style"/>
          <w:sz w:val="24"/>
          <w:szCs w:val="24"/>
        </w:rPr>
        <w:t xml:space="preserve"> saja, serta dampak penerimaan bagi daerah setiap tahun anggaran. </w:t>
      </w:r>
    </w:p>
    <w:p w:rsidR="004B0B8B" w:rsidRDefault="004B0B8B" w:rsidP="004B0B8B">
      <w:pPr>
        <w:pStyle w:val="ListParagraph"/>
        <w:numPr>
          <w:ilvl w:val="1"/>
          <w:numId w:val="8"/>
        </w:numPr>
        <w:jc w:val="both"/>
        <w:rPr>
          <w:rFonts w:ascii="Bookman Old Style" w:hAnsi="Bookman Old Style"/>
          <w:sz w:val="24"/>
          <w:szCs w:val="24"/>
        </w:rPr>
      </w:pPr>
      <w:r>
        <w:rPr>
          <w:rFonts w:ascii="Bookman Old Style" w:hAnsi="Bookman Old Style"/>
          <w:b/>
          <w:sz w:val="24"/>
          <w:szCs w:val="24"/>
        </w:rPr>
        <w:t xml:space="preserve">Belanja Tidak Terduga (BTT) </w:t>
      </w:r>
      <w:r>
        <w:rPr>
          <w:rFonts w:ascii="Bookman Old Style" w:hAnsi="Bookman Old Style"/>
          <w:sz w:val="24"/>
          <w:szCs w:val="24"/>
        </w:rPr>
        <w:t xml:space="preserve">diproyeksikan sebesar </w:t>
      </w:r>
      <w:r>
        <w:rPr>
          <w:rFonts w:ascii="Bookman Old Style" w:hAnsi="Bookman Old Style"/>
          <w:b/>
          <w:sz w:val="24"/>
          <w:szCs w:val="24"/>
        </w:rPr>
        <w:t xml:space="preserve">RP 5.800.000.000, </w:t>
      </w:r>
      <w:r>
        <w:rPr>
          <w:rFonts w:ascii="Bookman Old Style" w:hAnsi="Bookman Old Style"/>
          <w:sz w:val="24"/>
          <w:szCs w:val="24"/>
        </w:rPr>
        <w:t xml:space="preserve">bertambah sebesar </w:t>
      </w:r>
      <w:r>
        <w:rPr>
          <w:rFonts w:ascii="Bookman Old Style" w:hAnsi="Bookman Old Style"/>
          <w:b/>
          <w:sz w:val="24"/>
          <w:szCs w:val="24"/>
        </w:rPr>
        <w:t xml:space="preserve">RP 1.300.000.000, </w:t>
      </w:r>
      <w:r>
        <w:rPr>
          <w:rFonts w:ascii="Bookman Old Style" w:hAnsi="Bookman Old Style"/>
          <w:sz w:val="24"/>
          <w:szCs w:val="24"/>
        </w:rPr>
        <w:t xml:space="preserve">dibandingkan pada APBD Induk sebesar </w:t>
      </w:r>
      <w:r>
        <w:rPr>
          <w:rFonts w:ascii="Bookman Old Style" w:hAnsi="Bookman Old Style"/>
          <w:b/>
          <w:sz w:val="24"/>
          <w:szCs w:val="24"/>
        </w:rPr>
        <w:t>RP 4.500.000.000</w:t>
      </w:r>
      <w:proofErr w:type="gramStart"/>
      <w:r>
        <w:rPr>
          <w:rFonts w:ascii="Bookman Old Style" w:hAnsi="Bookman Old Style"/>
          <w:b/>
          <w:sz w:val="24"/>
          <w:szCs w:val="24"/>
        </w:rPr>
        <w:t>,00</w:t>
      </w:r>
      <w:proofErr w:type="gramEnd"/>
      <w:r>
        <w:rPr>
          <w:rFonts w:ascii="Bookman Old Style" w:hAnsi="Bookman Old Style"/>
          <w:b/>
          <w:sz w:val="24"/>
          <w:szCs w:val="24"/>
        </w:rPr>
        <w:t xml:space="preserve">. </w:t>
      </w:r>
      <w:r>
        <w:rPr>
          <w:rFonts w:ascii="Bookman Old Style" w:hAnsi="Bookman Old Style"/>
          <w:sz w:val="24"/>
          <w:szCs w:val="24"/>
        </w:rPr>
        <w:t xml:space="preserve">Terhadap kenaikan pada BTT ini, Fraksi minta penjelasan pemerintah terhadap realisasi BTT sampai dengan saat ini dan rincian penggunaannya. Selanjutnya dari konteks waktu saat ini tinggal lagi 2 (dua) bulan kita </w:t>
      </w:r>
      <w:proofErr w:type="gramStart"/>
      <w:r>
        <w:rPr>
          <w:rFonts w:ascii="Bookman Old Style" w:hAnsi="Bookman Old Style"/>
          <w:sz w:val="24"/>
          <w:szCs w:val="24"/>
        </w:rPr>
        <w:t>akan</w:t>
      </w:r>
      <w:proofErr w:type="gramEnd"/>
      <w:r>
        <w:rPr>
          <w:rFonts w:ascii="Bookman Old Style" w:hAnsi="Bookman Old Style"/>
          <w:sz w:val="24"/>
          <w:szCs w:val="24"/>
        </w:rPr>
        <w:t xml:space="preserve"> memasuki tahun anggaran 2026. Fraksi sungguh tidak berharap kita menggelontorkan anggaran yang bersifat </w:t>
      </w:r>
      <w:r>
        <w:rPr>
          <w:rFonts w:ascii="Bookman Old Style" w:hAnsi="Bookman Old Style"/>
          <w:i/>
          <w:sz w:val="24"/>
          <w:szCs w:val="24"/>
        </w:rPr>
        <w:t xml:space="preserve">idline money </w:t>
      </w:r>
      <w:r>
        <w:rPr>
          <w:rFonts w:ascii="Bookman Old Style" w:hAnsi="Bookman Old Style"/>
          <w:sz w:val="24"/>
          <w:szCs w:val="24"/>
        </w:rPr>
        <w:t xml:space="preserve">(uang nganggur). </w:t>
      </w:r>
    </w:p>
    <w:p w:rsidR="004B0B8B" w:rsidRDefault="004B0B8B" w:rsidP="004B0B8B">
      <w:pPr>
        <w:pStyle w:val="ListParagraph"/>
        <w:numPr>
          <w:ilvl w:val="1"/>
          <w:numId w:val="8"/>
        </w:numPr>
        <w:jc w:val="both"/>
        <w:rPr>
          <w:rFonts w:ascii="Bookman Old Style" w:hAnsi="Bookman Old Style"/>
          <w:sz w:val="24"/>
          <w:szCs w:val="24"/>
        </w:rPr>
      </w:pPr>
      <w:r>
        <w:rPr>
          <w:rFonts w:ascii="Bookman Old Style" w:hAnsi="Bookman Old Style"/>
          <w:b/>
          <w:i/>
          <w:sz w:val="24"/>
          <w:szCs w:val="24"/>
        </w:rPr>
        <w:t xml:space="preserve">Tagline </w:t>
      </w:r>
      <w:r>
        <w:rPr>
          <w:rFonts w:ascii="Bookman Old Style" w:hAnsi="Bookman Old Style"/>
          <w:sz w:val="24"/>
          <w:szCs w:val="24"/>
        </w:rPr>
        <w:t xml:space="preserve">pemerintah saat ini adalah </w:t>
      </w:r>
      <w:r>
        <w:rPr>
          <w:rFonts w:ascii="Bookman Old Style" w:hAnsi="Bookman Old Style"/>
          <w:b/>
          <w:sz w:val="24"/>
          <w:szCs w:val="24"/>
        </w:rPr>
        <w:t xml:space="preserve">Membangun Desa dan Menata Kota. </w:t>
      </w:r>
      <w:r>
        <w:rPr>
          <w:rFonts w:ascii="Bookman Old Style" w:hAnsi="Bookman Old Style"/>
          <w:sz w:val="24"/>
          <w:szCs w:val="24"/>
        </w:rPr>
        <w:t xml:space="preserve">Pemerintah bisa menjelaskan kepada Fraksi berapa proyeksi persentase anggaran setelah perubahan APBD Ngada 2025 khusus untuk penataan </w:t>
      </w:r>
      <w:proofErr w:type="gramStart"/>
      <w:r>
        <w:rPr>
          <w:rFonts w:ascii="Bookman Old Style" w:hAnsi="Bookman Old Style"/>
          <w:sz w:val="24"/>
          <w:szCs w:val="24"/>
        </w:rPr>
        <w:t>kota</w:t>
      </w:r>
      <w:proofErr w:type="gramEnd"/>
      <w:r>
        <w:rPr>
          <w:rFonts w:ascii="Bookman Old Style" w:hAnsi="Bookman Old Style"/>
          <w:sz w:val="24"/>
          <w:szCs w:val="24"/>
        </w:rPr>
        <w:t xml:space="preserve"> Bajawa. Karena kita semua sama-sama menyaksikan kondisi </w:t>
      </w:r>
      <w:r>
        <w:rPr>
          <w:rFonts w:ascii="Bookman Old Style" w:hAnsi="Bookman Old Style"/>
          <w:i/>
          <w:sz w:val="24"/>
          <w:szCs w:val="24"/>
        </w:rPr>
        <w:t xml:space="preserve">eksisting </w:t>
      </w:r>
      <w:r>
        <w:rPr>
          <w:rFonts w:ascii="Bookman Old Style" w:hAnsi="Bookman Old Style"/>
          <w:sz w:val="24"/>
          <w:szCs w:val="24"/>
        </w:rPr>
        <w:t>Kota Bajawa saat ini seperti lampu jalan, penataan trotoar, dan penertiban para penjual yang belum diurus secara baik oleh pemerintah.</w:t>
      </w:r>
    </w:p>
    <w:p w:rsidR="004B0B8B" w:rsidRDefault="004B0B8B" w:rsidP="004B0B8B">
      <w:pPr>
        <w:pStyle w:val="ListParagraph"/>
        <w:numPr>
          <w:ilvl w:val="1"/>
          <w:numId w:val="8"/>
        </w:numPr>
        <w:jc w:val="both"/>
        <w:rPr>
          <w:rFonts w:ascii="Bookman Old Style" w:hAnsi="Bookman Old Style"/>
          <w:sz w:val="24"/>
          <w:szCs w:val="24"/>
        </w:rPr>
      </w:pPr>
      <w:r>
        <w:rPr>
          <w:rFonts w:ascii="Bookman Old Style" w:hAnsi="Bookman Old Style"/>
          <w:sz w:val="24"/>
          <w:szCs w:val="24"/>
        </w:rPr>
        <w:t xml:space="preserve">Untuk </w:t>
      </w:r>
      <w:r>
        <w:rPr>
          <w:rFonts w:ascii="Bookman Old Style" w:hAnsi="Bookman Old Style"/>
          <w:i/>
          <w:sz w:val="24"/>
          <w:szCs w:val="24"/>
        </w:rPr>
        <w:t xml:space="preserve">Tagline </w:t>
      </w:r>
      <w:r>
        <w:rPr>
          <w:rFonts w:ascii="Bookman Old Style" w:hAnsi="Bookman Old Style"/>
          <w:b/>
          <w:sz w:val="24"/>
          <w:szCs w:val="24"/>
        </w:rPr>
        <w:t xml:space="preserve">Membangun Desa, </w:t>
      </w:r>
      <w:r>
        <w:rPr>
          <w:rFonts w:ascii="Bookman Old Style" w:hAnsi="Bookman Old Style"/>
          <w:sz w:val="24"/>
          <w:szCs w:val="24"/>
        </w:rPr>
        <w:t>Pemerintah bisa menjelaskan sala satu program unggulan (</w:t>
      </w:r>
      <w:r>
        <w:rPr>
          <w:rFonts w:ascii="Bookman Old Style" w:hAnsi="Bookman Old Style"/>
          <w:i/>
          <w:sz w:val="24"/>
          <w:szCs w:val="24"/>
        </w:rPr>
        <w:t>Branding</w:t>
      </w:r>
      <w:r>
        <w:rPr>
          <w:rFonts w:ascii="Bookman Old Style" w:hAnsi="Bookman Old Style"/>
          <w:sz w:val="24"/>
          <w:szCs w:val="24"/>
        </w:rPr>
        <w:t xml:space="preserve">) yang mulai dikerjakan oleh pemerintah saat ini terhadap masyarakat Desa. Contoh di zaman Pemerintah </w:t>
      </w:r>
      <w:r>
        <w:rPr>
          <w:rFonts w:ascii="Bookman Old Style" w:hAnsi="Bookman Old Style"/>
          <w:b/>
          <w:sz w:val="24"/>
          <w:szCs w:val="24"/>
        </w:rPr>
        <w:t xml:space="preserve">MULUS </w:t>
      </w:r>
      <w:r>
        <w:rPr>
          <w:rFonts w:ascii="Bookman Old Style" w:hAnsi="Bookman Old Style"/>
          <w:sz w:val="24"/>
          <w:szCs w:val="24"/>
        </w:rPr>
        <w:t xml:space="preserve">ada </w:t>
      </w:r>
      <w:r>
        <w:rPr>
          <w:rFonts w:ascii="Bookman Old Style" w:hAnsi="Bookman Old Style"/>
          <w:b/>
          <w:sz w:val="24"/>
          <w:szCs w:val="24"/>
        </w:rPr>
        <w:t xml:space="preserve">Program PELANGI DESA. </w:t>
      </w:r>
    </w:p>
    <w:p w:rsidR="004B0B8B" w:rsidRDefault="004B0B8B" w:rsidP="004B0B8B">
      <w:pPr>
        <w:jc w:val="center"/>
        <w:rPr>
          <w:rFonts w:ascii="Bookman Old Style" w:hAnsi="Bookman Old Style"/>
          <w:b/>
          <w:sz w:val="24"/>
          <w:szCs w:val="24"/>
        </w:rPr>
      </w:pPr>
      <w:r>
        <w:rPr>
          <w:rFonts w:ascii="Bookman Old Style" w:hAnsi="Bookman Old Style"/>
          <w:b/>
          <w:sz w:val="24"/>
          <w:szCs w:val="24"/>
        </w:rPr>
        <w:t>Pimpinan sidang dan Forum Paripurna yang kami Hormati</w:t>
      </w:r>
    </w:p>
    <w:p w:rsidR="004B0B8B" w:rsidRDefault="004B0B8B" w:rsidP="004B0B8B">
      <w:pPr>
        <w:spacing w:after="0"/>
        <w:jc w:val="both"/>
        <w:rPr>
          <w:rFonts w:ascii="Bookman Old Style" w:hAnsi="Bookman Old Style"/>
          <w:sz w:val="24"/>
          <w:szCs w:val="24"/>
        </w:rPr>
      </w:pPr>
      <w:r>
        <w:rPr>
          <w:rFonts w:ascii="Bookman Old Style" w:hAnsi="Bookman Old Style"/>
          <w:sz w:val="24"/>
          <w:szCs w:val="24"/>
        </w:rPr>
        <w:t>Berkenaan dengan sidang Perubahan APBD Kabupaten Ngada Tahun Anggaran 2025 ini, maka ijinkanla kami Fraksi Amanat-Demokrat untuk menyampaikan beberapa hal sekiranya mendapat penjelasan dari pemerintah:</w:t>
      </w:r>
    </w:p>
    <w:p w:rsidR="004B0B8B" w:rsidRDefault="004B0B8B" w:rsidP="004B0B8B">
      <w:pPr>
        <w:pStyle w:val="ListParagraph"/>
        <w:numPr>
          <w:ilvl w:val="0"/>
          <w:numId w:val="9"/>
        </w:numPr>
        <w:spacing w:before="240" w:after="0"/>
        <w:jc w:val="both"/>
        <w:rPr>
          <w:rFonts w:ascii="Bookman Old Style" w:hAnsi="Bookman Old Style"/>
          <w:sz w:val="24"/>
          <w:szCs w:val="24"/>
        </w:rPr>
      </w:pPr>
      <w:r>
        <w:rPr>
          <w:rFonts w:ascii="Bookman Old Style" w:hAnsi="Bookman Old Style"/>
          <w:sz w:val="24"/>
          <w:szCs w:val="24"/>
        </w:rPr>
        <w:t>Fraksi meminta penjelasan pemerintah terhadap pemekaran wilayah kecamatan Bajawa, kecamatan Jerebu dan tahapan konsilidasi pemekaran kecamatan Riung menjadi Riung Timur di Lengkosambi dan Riung Tengah di Wangka. Kecamatan Riung barat dimekarkan menjadi Riung barat daya di Lindi;</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lastRenderedPageBreak/>
        <w:t>Fraksi meminta penjelasan pemerintah terhadap usulan YASUKDA Ngada berkaitan dengan Permohonan Hibah Aset Tanah dan Bangunan untuk Sekolah Tinggi Pertanian Flores Bajawa STIPER Flores Bajawa;</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untuk memperhatikan pembangunan infrastrukur jalan dalam wilayah Ibu Kota Kecamatan (IKK) Riung, Soa, Bajawa utara, Golewa, Golewa Barat dan Golewa selatan;</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agar pada tahun 2025 perlu memperbaiki segmen jalan dari pertigaan Wangka menuju Maronggela Ibu kota kecamatan Riung barat;</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untuk perlu memperhatikan peningkatan jalan dari pertigaan Lampatabhi menuju Munting Desa Ngara Kecamatan Riung barat;</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untuk perlu memperhatikan peningkatan jalan dari Ngoton menuju Namut Desa Wolomeze II-Kecamatan Riung barat;</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untuk perlu memperhatikan peningkatan jalan dari Moronggela menuju Desa Ria I kecamatan Riung barat;</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untuk perlu memperhatikan peningkatan jalan dari Mok-Mbazang-Warunembu-Teong Desa Lanamai I-kecamatan Riung barat;</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untuk membuka jalan dari Damu-Siring-Maronggela Desa Wolomeze Kecamatan Riung barat;</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untuk memperhatikan, melanjutkan pembangunan jalan dari  Nuamuzi Rakateda 1- Ngedumee,Naidewa Desa Watunai Kecamatan Golewa  Barat – Wajamala Desa Radabata 1 Kecamatan Golewa</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untuk meningkatkan dan melanjutkan pembangunan  jalan dari depan Kampus CBN Malanuza – Puskesmas Malanuza – Pertigaan jalan Malanuza – Maumbawa (kampong Boaweo) Kecamatan Golewa</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untuk meningkatkan dan melanjutkan pembangunan   jalan Pertigaan Rakalaba – Zeu Desa Sobo 1</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untuk meningkatkan dan melanjutkan pembangunan   jalan alternative dan pertanian Toda – Tukahebho Kelurahan Todabelu – Gebha Gea – Kantor Desa Ekoroka Kecamatan Golewa</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lastRenderedPageBreak/>
        <w:t>Fraksi meminta kepada pemerintah untuk meningkatkan dan melanjutkan pembangunan   jalan alternative kendaraan jalur Maumbawa menuju Pasar Malanuza , dari pertigaan Kampung Boaweo – Ngabakana – lingkar tuka Nuza – Desa Malanuza Kecamatan sesuai kode link Dinas Perhubungan Kabupaten Ngada</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bersama ATR/BPN Kabupaten Ngada, untuk segera melakukan proses Pensertifikatan tanah BP3 SDN Koeloda, yang sudah mempunyai kekuatan hukum sesuai penjelasan Hukum di Pengadilan Negeri Bajawa tanggal 29 Agustus 2022</w:t>
      </w:r>
      <w:r w:rsidR="00AD5BEF">
        <w:rPr>
          <w:rFonts w:ascii="Bookman Old Style" w:hAnsi="Bookman Old Style"/>
          <w:sz w:val="24"/>
          <w:szCs w:val="24"/>
        </w:rPr>
        <w:t xml:space="preserve"> oleh Hakim Juru Bicara Negeri Bajawa Bapak </w:t>
      </w:r>
      <w:r w:rsidR="00AD5BEF">
        <w:rPr>
          <w:rFonts w:ascii="Bookman Old Style" w:hAnsi="Bookman Old Style"/>
          <w:b/>
          <w:sz w:val="24"/>
          <w:szCs w:val="24"/>
        </w:rPr>
        <w:t>Teguh Ujang Firdaus Bureni, S.H</w:t>
      </w:r>
      <w:r w:rsidR="00AD5BEF">
        <w:rPr>
          <w:rFonts w:ascii="Bookman Old Style" w:hAnsi="Bookman Old Style"/>
          <w:sz w:val="24"/>
          <w:szCs w:val="24"/>
        </w:rPr>
        <w:t>.,</w:t>
      </w:r>
      <w:r w:rsidR="00AD5BEF">
        <w:rPr>
          <w:rFonts w:ascii="Bookman Old Style" w:hAnsi="Bookman Old Style"/>
          <w:b/>
          <w:sz w:val="24"/>
          <w:szCs w:val="24"/>
        </w:rPr>
        <w:t>M.H</w:t>
      </w:r>
      <w:r>
        <w:rPr>
          <w:rFonts w:ascii="Bookman Old Style" w:hAnsi="Bookman Old Style"/>
          <w:sz w:val="24"/>
          <w:szCs w:val="24"/>
        </w:rPr>
        <w:t xml:space="preserve"> bersama Pemerintah daerah dan instansi terkait.</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 xml:space="preserve">Fraksi meminta kepada pemerintah bersama Dinas Pertanian dan Ketahanan pangan, </w:t>
      </w:r>
      <w:proofErr w:type="gramStart"/>
      <w:r>
        <w:rPr>
          <w:rFonts w:ascii="Bookman Old Style" w:hAnsi="Bookman Old Style"/>
          <w:sz w:val="24"/>
          <w:szCs w:val="24"/>
        </w:rPr>
        <w:t>PUPR  untuk</w:t>
      </w:r>
      <w:proofErr w:type="gramEnd"/>
      <w:r>
        <w:rPr>
          <w:rFonts w:ascii="Bookman Old Style" w:hAnsi="Bookman Old Style"/>
          <w:sz w:val="24"/>
          <w:szCs w:val="24"/>
        </w:rPr>
        <w:t xml:space="preserve"> melakukan pemboron air untk melayani petani Holtikultra kawasan Sega/Puungadu Kecamatan Golewa Barat. </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untuk perlu memperhatikan infrastruktur pertanian di persawahan Soa, Malatawa dan Wekalope.</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untuk perlu memperhatikan peningkatan jalan Gou-Kisaraghe kecamatan Bajawa utara, ruas jalan Turamuri-Tarawaja kecamatan Soa, dan ruas jalan di RT 14 Kelurahan Lebijaga kecamatan Bajawa;</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melalui dinas terkait untuk perlu memperhatikan ruas jalan dari Rakalaba ke Jerebu, jalan dari Nuamuzi-Ngedume, Naidewa dan Wajamala;</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untuk perhatian peningkatan jalan menuju fasilitas pendidikan dan fasilitas kesehatan;</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untuk memperhatikan peningkatan jalan usaha tani dari Ngedugodi Desa Watumanu ke Saga Bena ke Desa Wongawea kecamatan Jerebu;</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untuk memperhatikan peningkatan jalan usaha tani dari  Desa Manubhara ke Desa Tiwurana Kecamatan Inerie;</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untuk memperhatikan peningkatan jalan dari Desa Nenowea Kecamatan Jerebu ke Desa Legeriwu Kecamatan Inerie;</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untuk memperhatikan peningkatan jalan dari Desa Mawokisa ke Desa Heawea kecamatan Aimere;</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lastRenderedPageBreak/>
        <w:t>Fraksi meminta kepada pemerintah untuk memperhatikan peningkatan jalan dari Kantor camat Inerie ke Desa Tiwurana kecamatan Inerie;</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melalui Badan Penanggulangan Bencana Daerah (BPBD) untuk mengadakan satu unit alat pemadam kebakaran di kampung Gurusina kecamatan Jerebu;</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untuk pembangunan laboratorium di UPTD Puskesmas Mangulewa;</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Fraksi meminta kepada pemerintah kabupaten Ngada melalui Dinas Lingkungan Hidup agar ada alokasi anggaran untuk budidaya bambu di kabupaten Ngada;</w:t>
      </w:r>
    </w:p>
    <w:p w:rsidR="00C71C32" w:rsidRDefault="00C71C32"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 xml:space="preserve">Fraksi meminta perhatian pemerintah agar rumah sentra Industri Bambo di Mataloko segera dimanfaatkan dan harus ada penataan infrastruktur disekitar lokasi tersebut. </w:t>
      </w:r>
    </w:p>
    <w:p w:rsidR="004B0B8B" w:rsidRDefault="004B0B8B"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 xml:space="preserve">Fraksi meminta kepada pemerintah untuk mengalokasikan anggaran secara bertahap sehubungan dengan Perayaan satu abad Seminari ST.Yohanes Berachmans Todabelu Mataloko. </w:t>
      </w:r>
    </w:p>
    <w:p w:rsidR="004B0B8B" w:rsidRDefault="004B0B8B" w:rsidP="004B0B8B">
      <w:pPr>
        <w:pStyle w:val="ListParagraph"/>
        <w:jc w:val="both"/>
        <w:rPr>
          <w:rFonts w:ascii="Bookman Old Style" w:hAnsi="Bookman Old Style"/>
          <w:sz w:val="24"/>
          <w:szCs w:val="24"/>
        </w:rPr>
      </w:pPr>
    </w:p>
    <w:p w:rsidR="00AD5BEF" w:rsidRDefault="00AD5BEF"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 xml:space="preserve">Fraksi meminta perhatian pemerintah melalui </w:t>
      </w:r>
      <w:proofErr w:type="gramStart"/>
      <w:r>
        <w:rPr>
          <w:rFonts w:ascii="Bookman Old Style" w:hAnsi="Bookman Old Style"/>
          <w:sz w:val="24"/>
          <w:szCs w:val="24"/>
        </w:rPr>
        <w:t>Dinas</w:t>
      </w:r>
      <w:proofErr w:type="gramEnd"/>
      <w:r>
        <w:rPr>
          <w:rFonts w:ascii="Bookman Old Style" w:hAnsi="Bookman Old Style"/>
          <w:sz w:val="24"/>
          <w:szCs w:val="24"/>
        </w:rPr>
        <w:t xml:space="preserve"> terkait untuk memperhatikan ruas jalan dari Jerebu ke Dona akibat terjadi patahan pada ruas jalan tersebut. </w:t>
      </w:r>
    </w:p>
    <w:p w:rsidR="00AD5BEF" w:rsidRPr="00AD5BEF" w:rsidRDefault="00AD5BEF" w:rsidP="00AD5BEF">
      <w:pPr>
        <w:pStyle w:val="ListParagraph"/>
        <w:rPr>
          <w:rFonts w:ascii="Bookman Old Style" w:hAnsi="Bookman Old Style"/>
          <w:sz w:val="24"/>
          <w:szCs w:val="24"/>
        </w:rPr>
      </w:pPr>
    </w:p>
    <w:p w:rsidR="00AD5BEF" w:rsidRDefault="00AD5BEF"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 xml:space="preserve">Fraksi meminta perhatian pemerintah untuk pembangunan </w:t>
      </w:r>
      <w:r>
        <w:rPr>
          <w:rFonts w:ascii="Bookman Old Style" w:hAnsi="Bookman Old Style"/>
          <w:i/>
          <w:sz w:val="24"/>
          <w:szCs w:val="24"/>
        </w:rPr>
        <w:t xml:space="preserve">Bouk Deucker </w:t>
      </w:r>
      <w:r>
        <w:rPr>
          <w:rFonts w:ascii="Bookman Old Style" w:hAnsi="Bookman Old Style"/>
          <w:sz w:val="24"/>
          <w:szCs w:val="24"/>
        </w:rPr>
        <w:t>dari Tada ke Watumanu Kecamatan Jerebu.</w:t>
      </w:r>
    </w:p>
    <w:p w:rsidR="00AD5BEF" w:rsidRPr="00AD5BEF" w:rsidRDefault="00AD5BEF" w:rsidP="00AD5BEF">
      <w:pPr>
        <w:pStyle w:val="ListParagraph"/>
        <w:rPr>
          <w:rFonts w:ascii="Bookman Old Style" w:hAnsi="Bookman Old Style"/>
          <w:sz w:val="24"/>
          <w:szCs w:val="24"/>
        </w:rPr>
      </w:pPr>
    </w:p>
    <w:p w:rsidR="00AD5BEF" w:rsidRDefault="00AD5BEF"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 xml:space="preserve">Fraksi meminta penjelasan pemerintah terhadap penanganan kampung Bowaru yang mengalami kebencanaan akibat terjadi patahan. </w:t>
      </w:r>
    </w:p>
    <w:p w:rsidR="00064421" w:rsidRPr="00064421" w:rsidRDefault="00064421" w:rsidP="00064421">
      <w:pPr>
        <w:pStyle w:val="ListParagraph"/>
        <w:rPr>
          <w:rFonts w:ascii="Bookman Old Style" w:hAnsi="Bookman Old Style"/>
          <w:sz w:val="24"/>
          <w:szCs w:val="24"/>
        </w:rPr>
      </w:pPr>
    </w:p>
    <w:p w:rsidR="00064421" w:rsidRDefault="00064421" w:rsidP="004B0B8B">
      <w:pPr>
        <w:pStyle w:val="ListParagraph"/>
        <w:numPr>
          <w:ilvl w:val="0"/>
          <w:numId w:val="9"/>
        </w:numPr>
        <w:jc w:val="both"/>
        <w:rPr>
          <w:rFonts w:ascii="Bookman Old Style" w:hAnsi="Bookman Old Style"/>
          <w:sz w:val="24"/>
          <w:szCs w:val="24"/>
        </w:rPr>
      </w:pPr>
      <w:r>
        <w:rPr>
          <w:rFonts w:ascii="Bookman Old Style" w:hAnsi="Bookman Old Style"/>
          <w:sz w:val="24"/>
          <w:szCs w:val="24"/>
        </w:rPr>
        <w:t xml:space="preserve">Fraksi meminta pemerintah untuk memperhatikan dua panti pengasuh anak-anak berkebutuhan khusus di kabupaten Ngada yaitu panti Citra dan Panti Alma. </w:t>
      </w:r>
    </w:p>
    <w:p w:rsidR="00AD5BEF" w:rsidRPr="00AD5BEF" w:rsidRDefault="00AD5BEF" w:rsidP="00AD5BEF">
      <w:pPr>
        <w:pStyle w:val="ListParagraph"/>
        <w:rPr>
          <w:rFonts w:ascii="Bookman Old Style" w:hAnsi="Bookman Old Style"/>
          <w:sz w:val="24"/>
          <w:szCs w:val="24"/>
        </w:rPr>
      </w:pPr>
    </w:p>
    <w:p w:rsidR="004B0B8B" w:rsidRPr="00AD5BEF" w:rsidRDefault="004B0B8B" w:rsidP="00AD5BEF">
      <w:pPr>
        <w:pStyle w:val="ListParagraph"/>
        <w:jc w:val="both"/>
        <w:rPr>
          <w:rFonts w:ascii="Bookman Old Style" w:hAnsi="Bookman Old Style"/>
          <w:sz w:val="24"/>
          <w:szCs w:val="24"/>
        </w:rPr>
      </w:pPr>
      <w:proofErr w:type="gramStart"/>
      <w:r w:rsidRPr="00AD5BEF">
        <w:rPr>
          <w:rFonts w:ascii="Bookman Old Style" w:hAnsi="Bookman Old Style"/>
          <w:sz w:val="24"/>
          <w:szCs w:val="24"/>
        </w:rPr>
        <w:t>Demikian pemandangan umum Fraksi Amanat-Demokrat menanggapi Pengantar Nota Keuangan atas Ranperda Perubahan APBD Kabupaten Ngada Tahun Anggaran 2025.</w:t>
      </w:r>
      <w:proofErr w:type="gramEnd"/>
      <w:r w:rsidRPr="00AD5BEF">
        <w:rPr>
          <w:rFonts w:ascii="Bookman Old Style" w:hAnsi="Bookman Old Style"/>
          <w:sz w:val="24"/>
          <w:szCs w:val="24"/>
        </w:rPr>
        <w:t xml:space="preserve"> Akhirnya dengan Memohon Berkat dan Rahmat dari Tuhan Yang Maha Kuasa dan atas restu dari forum yang terhormat, Fraksi Amanat-Demokrat DPRD Ngada menyatakan </w:t>
      </w:r>
      <w:r w:rsidRPr="00AD5BEF">
        <w:rPr>
          <w:rFonts w:ascii="Bookman Old Style" w:hAnsi="Bookman Old Style"/>
          <w:b/>
          <w:sz w:val="24"/>
          <w:szCs w:val="24"/>
        </w:rPr>
        <w:t xml:space="preserve">MENERIMA RANPERDA PERUBAHAN APBD 2025 </w:t>
      </w:r>
      <w:r w:rsidRPr="00AD5BEF">
        <w:rPr>
          <w:rFonts w:ascii="Bookman Old Style" w:hAnsi="Bookman Old Style"/>
          <w:sz w:val="24"/>
          <w:szCs w:val="24"/>
        </w:rPr>
        <w:t xml:space="preserve">untuk dibahas dalam masa sidang ini sesuai dengan mekanisme kedewanan. </w:t>
      </w:r>
      <w:proofErr w:type="gramStart"/>
      <w:r w:rsidRPr="00AD5BEF">
        <w:rPr>
          <w:rFonts w:ascii="Bookman Old Style" w:hAnsi="Bookman Old Style"/>
          <w:sz w:val="24"/>
          <w:szCs w:val="24"/>
        </w:rPr>
        <w:t>Sekian dan terima kasih.</w:t>
      </w:r>
      <w:proofErr w:type="gramEnd"/>
      <w:r w:rsidRPr="00AD5BEF">
        <w:rPr>
          <w:rFonts w:ascii="Bookman Old Style" w:hAnsi="Bookman Old Style"/>
          <w:sz w:val="24"/>
          <w:szCs w:val="24"/>
        </w:rPr>
        <w:t xml:space="preserve"> </w:t>
      </w:r>
    </w:p>
    <w:p w:rsidR="004B0B8B" w:rsidRDefault="004B0B8B" w:rsidP="004B0B8B">
      <w:pPr>
        <w:jc w:val="both"/>
        <w:rPr>
          <w:rFonts w:ascii="Bookman Old Style" w:hAnsi="Bookman Old Style"/>
          <w:sz w:val="24"/>
          <w:szCs w:val="24"/>
        </w:rPr>
      </w:pPr>
    </w:p>
    <w:p w:rsidR="004B0B8B" w:rsidRDefault="004B0B8B" w:rsidP="009E6300">
      <w:pPr>
        <w:ind w:left="5040" w:firstLine="720"/>
        <w:jc w:val="center"/>
        <w:rPr>
          <w:rFonts w:ascii="Bookman Old Style" w:hAnsi="Bookman Old Style"/>
          <w:sz w:val="24"/>
          <w:szCs w:val="24"/>
        </w:rPr>
      </w:pPr>
      <w:r>
        <w:rPr>
          <w:rFonts w:ascii="Bookman Old Style" w:hAnsi="Bookman Old Style"/>
          <w:sz w:val="24"/>
          <w:szCs w:val="24"/>
        </w:rPr>
        <w:t>Bajawa, 27 Agustus 2025</w:t>
      </w:r>
    </w:p>
    <w:p w:rsidR="00C71C32" w:rsidRDefault="00C71C32" w:rsidP="004B0B8B">
      <w:pPr>
        <w:jc w:val="center"/>
        <w:rPr>
          <w:rFonts w:ascii="Bookman Old Style" w:hAnsi="Bookman Old Style"/>
          <w:b/>
          <w:sz w:val="24"/>
          <w:szCs w:val="24"/>
        </w:rPr>
      </w:pPr>
    </w:p>
    <w:p w:rsidR="004B0B8B" w:rsidRDefault="004B0B8B" w:rsidP="004B0B8B">
      <w:pPr>
        <w:jc w:val="center"/>
        <w:rPr>
          <w:rFonts w:ascii="Bookman Old Style" w:hAnsi="Bookman Old Style"/>
          <w:b/>
          <w:sz w:val="24"/>
          <w:szCs w:val="24"/>
        </w:rPr>
      </w:pPr>
      <w:r>
        <w:rPr>
          <w:rFonts w:ascii="Bookman Old Style" w:hAnsi="Bookman Old Style"/>
          <w:b/>
          <w:sz w:val="24"/>
          <w:szCs w:val="24"/>
        </w:rPr>
        <w:t>FRAKSI AMANAT-DEMOKRAT</w:t>
      </w:r>
    </w:p>
    <w:p w:rsidR="004B0B8B" w:rsidRDefault="004B0B8B" w:rsidP="004B0B8B">
      <w:pPr>
        <w:jc w:val="center"/>
        <w:rPr>
          <w:rFonts w:ascii="Bookman Old Style" w:hAnsi="Bookman Old Style"/>
          <w:b/>
          <w:sz w:val="24"/>
          <w:szCs w:val="24"/>
        </w:rPr>
      </w:pPr>
      <w:r>
        <w:rPr>
          <w:rFonts w:ascii="Bookman Old Style" w:hAnsi="Bookman Old Style"/>
          <w:b/>
          <w:sz w:val="24"/>
          <w:szCs w:val="24"/>
        </w:rPr>
        <w:t>DPRD NGADA</w:t>
      </w:r>
    </w:p>
    <w:tbl>
      <w:tblPr>
        <w:tblStyle w:val="TableGrid"/>
        <w:tblW w:w="0" w:type="auto"/>
        <w:tblLook w:val="04A0"/>
      </w:tblPr>
      <w:tblGrid>
        <w:gridCol w:w="543"/>
        <w:gridCol w:w="4245"/>
        <w:gridCol w:w="2394"/>
        <w:gridCol w:w="2394"/>
      </w:tblGrid>
      <w:tr w:rsidR="009E6300" w:rsidTr="009E6300">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00" w:rsidRDefault="009E6300">
            <w:pPr>
              <w:spacing w:after="0"/>
              <w:jc w:val="center"/>
              <w:rPr>
                <w:rFonts w:ascii="Bookman Old Style" w:hAnsi="Bookman Old Style"/>
                <w:b/>
                <w:sz w:val="24"/>
                <w:szCs w:val="24"/>
              </w:rPr>
            </w:pPr>
          </w:p>
          <w:p w:rsidR="009E6300" w:rsidRDefault="009E6300">
            <w:pPr>
              <w:spacing w:after="0"/>
              <w:jc w:val="center"/>
              <w:rPr>
                <w:rFonts w:ascii="Bookman Old Style" w:hAnsi="Bookman Old Style"/>
                <w:b/>
                <w:sz w:val="24"/>
                <w:szCs w:val="24"/>
              </w:rPr>
            </w:pPr>
            <w:r>
              <w:rPr>
                <w:rFonts w:ascii="Bookman Old Style" w:hAnsi="Bookman Old Style"/>
                <w:b/>
                <w:sz w:val="24"/>
                <w:szCs w:val="24"/>
              </w:rPr>
              <w:t>No</w:t>
            </w:r>
          </w:p>
        </w:tc>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00" w:rsidRDefault="009E6300">
            <w:pPr>
              <w:spacing w:after="0"/>
              <w:jc w:val="center"/>
              <w:rPr>
                <w:rFonts w:ascii="Bookman Old Style" w:hAnsi="Bookman Old Style"/>
                <w:b/>
                <w:sz w:val="24"/>
                <w:szCs w:val="24"/>
              </w:rPr>
            </w:pPr>
          </w:p>
          <w:p w:rsidR="009E6300" w:rsidRDefault="009E6300">
            <w:pPr>
              <w:spacing w:after="0"/>
              <w:jc w:val="center"/>
              <w:rPr>
                <w:rFonts w:ascii="Bookman Old Style" w:hAnsi="Bookman Old Style"/>
                <w:b/>
                <w:sz w:val="24"/>
                <w:szCs w:val="24"/>
              </w:rPr>
            </w:pPr>
            <w:r>
              <w:rPr>
                <w:rFonts w:ascii="Bookman Old Style" w:hAnsi="Bookman Old Style"/>
                <w:b/>
                <w:sz w:val="24"/>
                <w:szCs w:val="24"/>
              </w:rPr>
              <w:t>Nama</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00" w:rsidRDefault="009E6300">
            <w:pPr>
              <w:spacing w:after="0"/>
              <w:jc w:val="center"/>
              <w:rPr>
                <w:rFonts w:ascii="Bookman Old Style" w:hAnsi="Bookman Old Style"/>
                <w:b/>
                <w:sz w:val="24"/>
                <w:szCs w:val="24"/>
              </w:rPr>
            </w:pPr>
          </w:p>
          <w:p w:rsidR="009E6300" w:rsidRDefault="009E6300">
            <w:pPr>
              <w:spacing w:after="0"/>
              <w:jc w:val="center"/>
              <w:rPr>
                <w:rFonts w:ascii="Bookman Old Style" w:hAnsi="Bookman Old Style"/>
                <w:b/>
                <w:sz w:val="24"/>
                <w:szCs w:val="24"/>
              </w:rPr>
            </w:pPr>
            <w:r>
              <w:rPr>
                <w:rFonts w:ascii="Bookman Old Style" w:hAnsi="Bookman Old Style"/>
                <w:b/>
                <w:sz w:val="24"/>
                <w:szCs w:val="24"/>
              </w:rPr>
              <w:t>Jabatan</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00" w:rsidRDefault="009E6300">
            <w:pPr>
              <w:spacing w:after="0"/>
              <w:jc w:val="center"/>
              <w:rPr>
                <w:rFonts w:ascii="Bookman Old Style" w:hAnsi="Bookman Old Style"/>
                <w:b/>
                <w:sz w:val="24"/>
                <w:szCs w:val="24"/>
              </w:rPr>
            </w:pPr>
          </w:p>
          <w:p w:rsidR="009E6300" w:rsidRDefault="009E6300">
            <w:pPr>
              <w:spacing w:after="0"/>
              <w:jc w:val="center"/>
              <w:rPr>
                <w:rFonts w:ascii="Bookman Old Style" w:hAnsi="Bookman Old Style"/>
                <w:b/>
                <w:sz w:val="24"/>
                <w:szCs w:val="24"/>
              </w:rPr>
            </w:pPr>
            <w:r>
              <w:rPr>
                <w:rFonts w:ascii="Bookman Old Style" w:hAnsi="Bookman Old Style"/>
                <w:b/>
                <w:sz w:val="24"/>
                <w:szCs w:val="24"/>
              </w:rPr>
              <w:t>Tanda tangan</w:t>
            </w:r>
          </w:p>
        </w:tc>
      </w:tr>
      <w:tr w:rsidR="009E6300" w:rsidTr="009E6300">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00" w:rsidRDefault="009E6300">
            <w:pPr>
              <w:spacing w:after="0"/>
              <w:rPr>
                <w:rFonts w:ascii="Bookman Old Style" w:hAnsi="Bookman Old Style"/>
                <w:sz w:val="24"/>
                <w:szCs w:val="24"/>
              </w:rPr>
            </w:pPr>
          </w:p>
          <w:p w:rsidR="009E6300" w:rsidRDefault="009E6300">
            <w:pPr>
              <w:spacing w:after="0"/>
              <w:rPr>
                <w:rFonts w:ascii="Bookman Old Style" w:hAnsi="Bookman Old Style"/>
                <w:sz w:val="24"/>
                <w:szCs w:val="24"/>
              </w:rPr>
            </w:pPr>
          </w:p>
          <w:p w:rsidR="009E6300" w:rsidRDefault="009E6300">
            <w:pPr>
              <w:spacing w:after="0"/>
              <w:rPr>
                <w:rFonts w:ascii="Bookman Old Style" w:hAnsi="Bookman Old Style"/>
                <w:sz w:val="24"/>
                <w:szCs w:val="24"/>
              </w:rPr>
            </w:pPr>
            <w:r>
              <w:rPr>
                <w:rFonts w:ascii="Bookman Old Style" w:hAnsi="Bookman Old Style"/>
                <w:sz w:val="24"/>
                <w:szCs w:val="24"/>
              </w:rPr>
              <w:t>1</w:t>
            </w:r>
          </w:p>
        </w:tc>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00" w:rsidRDefault="009E6300">
            <w:pPr>
              <w:spacing w:after="0"/>
              <w:rPr>
                <w:rFonts w:ascii="Bookman Old Style" w:hAnsi="Bookman Old Style"/>
                <w:sz w:val="24"/>
                <w:szCs w:val="24"/>
              </w:rPr>
            </w:pPr>
          </w:p>
          <w:p w:rsidR="009E6300" w:rsidRDefault="009E6300">
            <w:pPr>
              <w:spacing w:after="0"/>
              <w:rPr>
                <w:rFonts w:ascii="Bookman Old Style" w:hAnsi="Bookman Old Style"/>
                <w:sz w:val="24"/>
                <w:szCs w:val="24"/>
              </w:rPr>
            </w:pPr>
          </w:p>
          <w:p w:rsidR="009E6300" w:rsidRDefault="009E6300">
            <w:pPr>
              <w:spacing w:after="0"/>
              <w:rPr>
                <w:rFonts w:ascii="Bookman Old Style" w:hAnsi="Bookman Old Style"/>
                <w:sz w:val="24"/>
                <w:szCs w:val="24"/>
              </w:rPr>
            </w:pPr>
            <w:r>
              <w:rPr>
                <w:rFonts w:ascii="Bookman Old Style" w:hAnsi="Bookman Old Style"/>
                <w:sz w:val="24"/>
                <w:szCs w:val="24"/>
              </w:rPr>
              <w:t>Yohanes Donbosko Ponong, S.Pd</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00" w:rsidRDefault="009E6300">
            <w:pPr>
              <w:spacing w:after="0"/>
              <w:rPr>
                <w:rFonts w:ascii="Bookman Old Style" w:hAnsi="Bookman Old Style"/>
                <w:sz w:val="24"/>
                <w:szCs w:val="24"/>
              </w:rPr>
            </w:pPr>
          </w:p>
          <w:p w:rsidR="009E6300" w:rsidRDefault="009E6300">
            <w:pPr>
              <w:spacing w:after="0"/>
              <w:jc w:val="center"/>
              <w:rPr>
                <w:rFonts w:ascii="Bookman Old Style" w:hAnsi="Bookman Old Style"/>
                <w:sz w:val="24"/>
                <w:szCs w:val="24"/>
              </w:rPr>
            </w:pPr>
          </w:p>
          <w:p w:rsidR="009E6300" w:rsidRDefault="009E6300">
            <w:pPr>
              <w:spacing w:after="0"/>
              <w:jc w:val="center"/>
              <w:rPr>
                <w:rFonts w:ascii="Bookman Old Style" w:hAnsi="Bookman Old Style"/>
                <w:sz w:val="24"/>
                <w:szCs w:val="24"/>
              </w:rPr>
            </w:pPr>
            <w:r>
              <w:rPr>
                <w:rFonts w:ascii="Bookman Old Style" w:hAnsi="Bookman Old Style"/>
                <w:sz w:val="24"/>
                <w:szCs w:val="24"/>
              </w:rPr>
              <w:t>Ketua</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00" w:rsidRDefault="009E6300">
            <w:pPr>
              <w:spacing w:after="0"/>
              <w:rPr>
                <w:rFonts w:ascii="Bookman Old Style" w:hAnsi="Bookman Old Style"/>
                <w:sz w:val="24"/>
                <w:szCs w:val="24"/>
              </w:rPr>
            </w:pPr>
          </w:p>
        </w:tc>
      </w:tr>
      <w:tr w:rsidR="009E6300" w:rsidTr="009E6300">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00" w:rsidRDefault="009E6300">
            <w:pPr>
              <w:spacing w:after="0"/>
              <w:rPr>
                <w:rFonts w:ascii="Bookman Old Style" w:hAnsi="Bookman Old Style"/>
                <w:sz w:val="24"/>
                <w:szCs w:val="24"/>
              </w:rPr>
            </w:pPr>
          </w:p>
          <w:p w:rsidR="009E6300" w:rsidRDefault="009E6300">
            <w:pPr>
              <w:spacing w:after="0"/>
              <w:rPr>
                <w:rFonts w:ascii="Bookman Old Style" w:hAnsi="Bookman Old Style"/>
                <w:sz w:val="24"/>
                <w:szCs w:val="24"/>
              </w:rPr>
            </w:pPr>
          </w:p>
          <w:p w:rsidR="009E6300" w:rsidRDefault="009E6300">
            <w:pPr>
              <w:spacing w:after="0"/>
              <w:rPr>
                <w:rFonts w:ascii="Bookman Old Style" w:hAnsi="Bookman Old Style"/>
                <w:sz w:val="24"/>
                <w:szCs w:val="24"/>
              </w:rPr>
            </w:pPr>
            <w:r>
              <w:rPr>
                <w:rFonts w:ascii="Bookman Old Style" w:hAnsi="Bookman Old Style"/>
                <w:sz w:val="24"/>
                <w:szCs w:val="24"/>
              </w:rPr>
              <w:t>2</w:t>
            </w:r>
          </w:p>
        </w:tc>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00" w:rsidRDefault="009E6300">
            <w:pPr>
              <w:spacing w:after="0"/>
              <w:rPr>
                <w:rFonts w:ascii="Bookman Old Style" w:hAnsi="Bookman Old Style"/>
                <w:sz w:val="24"/>
                <w:szCs w:val="24"/>
              </w:rPr>
            </w:pPr>
          </w:p>
          <w:p w:rsidR="009E6300" w:rsidRDefault="009E6300">
            <w:pPr>
              <w:spacing w:after="0"/>
              <w:rPr>
                <w:rFonts w:ascii="Bookman Old Style" w:hAnsi="Bookman Old Style"/>
                <w:sz w:val="24"/>
                <w:szCs w:val="24"/>
              </w:rPr>
            </w:pPr>
          </w:p>
          <w:p w:rsidR="009E6300" w:rsidRDefault="009E6300">
            <w:pPr>
              <w:spacing w:after="0"/>
              <w:rPr>
                <w:rFonts w:ascii="Bookman Old Style" w:hAnsi="Bookman Old Style"/>
                <w:sz w:val="24"/>
                <w:szCs w:val="24"/>
              </w:rPr>
            </w:pPr>
            <w:r>
              <w:rPr>
                <w:rFonts w:ascii="Bookman Old Style" w:hAnsi="Bookman Old Style"/>
                <w:sz w:val="24"/>
                <w:szCs w:val="24"/>
              </w:rPr>
              <w:t>Benediktus Lagho, S.Pd</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00" w:rsidRDefault="009E6300">
            <w:pPr>
              <w:spacing w:after="0"/>
              <w:rPr>
                <w:rFonts w:ascii="Bookman Old Style" w:hAnsi="Bookman Old Style"/>
                <w:sz w:val="24"/>
                <w:szCs w:val="24"/>
              </w:rPr>
            </w:pPr>
          </w:p>
          <w:p w:rsidR="009E6300" w:rsidRDefault="009E6300">
            <w:pPr>
              <w:spacing w:after="0"/>
              <w:jc w:val="center"/>
              <w:rPr>
                <w:rFonts w:ascii="Bookman Old Style" w:hAnsi="Bookman Old Style"/>
                <w:sz w:val="24"/>
                <w:szCs w:val="24"/>
              </w:rPr>
            </w:pPr>
          </w:p>
          <w:p w:rsidR="009E6300" w:rsidRDefault="009E6300">
            <w:pPr>
              <w:spacing w:after="0"/>
              <w:jc w:val="center"/>
              <w:rPr>
                <w:rFonts w:ascii="Bookman Old Style" w:hAnsi="Bookman Old Style"/>
                <w:sz w:val="24"/>
                <w:szCs w:val="24"/>
              </w:rPr>
            </w:pPr>
            <w:r>
              <w:rPr>
                <w:rFonts w:ascii="Bookman Old Style" w:hAnsi="Bookman Old Style"/>
                <w:sz w:val="24"/>
                <w:szCs w:val="24"/>
              </w:rPr>
              <w:t>Sekretaris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00" w:rsidRDefault="009E6300">
            <w:pPr>
              <w:spacing w:after="0"/>
              <w:rPr>
                <w:rFonts w:ascii="Bookman Old Style" w:hAnsi="Bookman Old Style"/>
                <w:sz w:val="24"/>
                <w:szCs w:val="24"/>
              </w:rPr>
            </w:pPr>
          </w:p>
        </w:tc>
      </w:tr>
      <w:tr w:rsidR="009E6300" w:rsidTr="009E6300">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00" w:rsidRDefault="009E6300">
            <w:pPr>
              <w:spacing w:after="0"/>
              <w:rPr>
                <w:rFonts w:ascii="Bookman Old Style" w:hAnsi="Bookman Old Style"/>
                <w:sz w:val="24"/>
                <w:szCs w:val="24"/>
              </w:rPr>
            </w:pPr>
          </w:p>
          <w:p w:rsidR="009E6300" w:rsidRDefault="009E6300">
            <w:pPr>
              <w:spacing w:after="0"/>
              <w:rPr>
                <w:rFonts w:ascii="Bookman Old Style" w:hAnsi="Bookman Old Style"/>
                <w:sz w:val="24"/>
                <w:szCs w:val="24"/>
              </w:rPr>
            </w:pPr>
          </w:p>
          <w:p w:rsidR="009E6300" w:rsidRDefault="009E6300">
            <w:pPr>
              <w:spacing w:after="0"/>
              <w:rPr>
                <w:rFonts w:ascii="Bookman Old Style" w:hAnsi="Bookman Old Style"/>
                <w:sz w:val="24"/>
                <w:szCs w:val="24"/>
              </w:rPr>
            </w:pPr>
            <w:r>
              <w:rPr>
                <w:rFonts w:ascii="Bookman Old Style" w:hAnsi="Bookman Old Style"/>
                <w:sz w:val="24"/>
                <w:szCs w:val="24"/>
              </w:rPr>
              <w:t>3</w:t>
            </w:r>
          </w:p>
        </w:tc>
        <w:tc>
          <w:tcPr>
            <w:tcW w:w="4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00" w:rsidRDefault="009E6300">
            <w:pPr>
              <w:spacing w:after="0"/>
              <w:rPr>
                <w:rFonts w:ascii="Bookman Old Style" w:hAnsi="Bookman Old Style"/>
                <w:sz w:val="24"/>
                <w:szCs w:val="24"/>
              </w:rPr>
            </w:pPr>
          </w:p>
          <w:p w:rsidR="009E6300" w:rsidRDefault="009E6300">
            <w:pPr>
              <w:spacing w:after="0"/>
              <w:rPr>
                <w:rFonts w:ascii="Bookman Old Style" w:hAnsi="Bookman Old Style"/>
                <w:sz w:val="24"/>
                <w:szCs w:val="24"/>
              </w:rPr>
            </w:pPr>
          </w:p>
          <w:p w:rsidR="009E6300" w:rsidRDefault="009E6300">
            <w:pPr>
              <w:spacing w:after="0"/>
              <w:rPr>
                <w:rFonts w:ascii="Bookman Old Style" w:hAnsi="Bookman Old Style"/>
                <w:sz w:val="24"/>
                <w:szCs w:val="24"/>
              </w:rPr>
            </w:pPr>
            <w:r>
              <w:rPr>
                <w:rFonts w:ascii="Bookman Old Style" w:hAnsi="Bookman Old Style"/>
                <w:sz w:val="24"/>
                <w:szCs w:val="24"/>
              </w:rPr>
              <w:t>Florianus Rero, S.E</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00" w:rsidRDefault="009E6300">
            <w:pPr>
              <w:spacing w:after="0"/>
              <w:rPr>
                <w:rFonts w:ascii="Bookman Old Style" w:hAnsi="Bookman Old Style"/>
                <w:sz w:val="24"/>
                <w:szCs w:val="24"/>
              </w:rPr>
            </w:pPr>
          </w:p>
          <w:p w:rsidR="009E6300" w:rsidRDefault="009E6300">
            <w:pPr>
              <w:spacing w:after="0"/>
              <w:jc w:val="center"/>
              <w:rPr>
                <w:rFonts w:ascii="Bookman Old Style" w:hAnsi="Bookman Old Style"/>
                <w:sz w:val="24"/>
                <w:szCs w:val="24"/>
              </w:rPr>
            </w:pPr>
          </w:p>
          <w:p w:rsidR="009E6300" w:rsidRDefault="009E6300">
            <w:pPr>
              <w:spacing w:after="0"/>
              <w:jc w:val="center"/>
              <w:rPr>
                <w:rFonts w:ascii="Bookman Old Style" w:hAnsi="Bookman Old Style"/>
                <w:sz w:val="24"/>
                <w:szCs w:val="24"/>
              </w:rPr>
            </w:pPr>
            <w:r>
              <w:rPr>
                <w:rFonts w:ascii="Bookman Old Style" w:hAnsi="Bookman Old Style"/>
                <w:sz w:val="24"/>
                <w:szCs w:val="24"/>
              </w:rPr>
              <w:t>Anggota</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300" w:rsidRDefault="009E6300">
            <w:pPr>
              <w:spacing w:after="0"/>
              <w:rPr>
                <w:rFonts w:ascii="Bookman Old Style" w:hAnsi="Bookman Old Style"/>
                <w:sz w:val="24"/>
                <w:szCs w:val="24"/>
              </w:rPr>
            </w:pPr>
          </w:p>
        </w:tc>
      </w:tr>
    </w:tbl>
    <w:p w:rsidR="00BE0209" w:rsidRDefault="00BE0209" w:rsidP="004B0B8B">
      <w:pPr>
        <w:jc w:val="center"/>
        <w:rPr>
          <w:rFonts w:ascii="Bookman Old Style" w:hAnsi="Bookman Old Style"/>
          <w:b/>
          <w:sz w:val="24"/>
          <w:szCs w:val="24"/>
        </w:rPr>
      </w:pPr>
    </w:p>
    <w:p w:rsidR="00806C66" w:rsidRDefault="00806C66"/>
    <w:sectPr w:rsidR="00806C66" w:rsidSect="00806C6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CCB"/>
    <w:multiLevelType w:val="hybridMultilevel"/>
    <w:tmpl w:val="BFC6AF12"/>
    <w:lvl w:ilvl="0" w:tplc="BEA6631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E3513A"/>
    <w:multiLevelType w:val="hybridMultilevel"/>
    <w:tmpl w:val="795C1F0C"/>
    <w:lvl w:ilvl="0" w:tplc="8B7E05B8">
      <w:start w:val="1"/>
      <w:numFmt w:val="decimal"/>
      <w:lvlText w:val="%1)"/>
      <w:lvlJc w:val="left"/>
      <w:pPr>
        <w:ind w:left="14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7E23561"/>
    <w:multiLevelType w:val="hybridMultilevel"/>
    <w:tmpl w:val="F7482BDC"/>
    <w:lvl w:ilvl="0" w:tplc="0409000B">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BBB3BAE"/>
    <w:multiLevelType w:val="hybridMultilevel"/>
    <w:tmpl w:val="7E4A6B2A"/>
    <w:lvl w:ilvl="0" w:tplc="BFE8D1D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BDD5494"/>
    <w:multiLevelType w:val="hybridMultilevel"/>
    <w:tmpl w:val="ECA05F22"/>
    <w:lvl w:ilvl="0" w:tplc="0409000B">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BF11A5B"/>
    <w:multiLevelType w:val="hybridMultilevel"/>
    <w:tmpl w:val="3F5295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C474CAE"/>
    <w:multiLevelType w:val="hybridMultilevel"/>
    <w:tmpl w:val="BF001A9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18E6260"/>
    <w:multiLevelType w:val="hybridMultilevel"/>
    <w:tmpl w:val="8BEED56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F175732"/>
    <w:multiLevelType w:val="hybridMultilevel"/>
    <w:tmpl w:val="A7BC4B32"/>
    <w:lvl w:ilvl="0" w:tplc="0409000B">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B0B8B"/>
    <w:rsid w:val="00064421"/>
    <w:rsid w:val="00346FB2"/>
    <w:rsid w:val="004B0B8B"/>
    <w:rsid w:val="007104C3"/>
    <w:rsid w:val="00806C66"/>
    <w:rsid w:val="00962C65"/>
    <w:rsid w:val="009774B1"/>
    <w:rsid w:val="009E6300"/>
    <w:rsid w:val="00AD5BEF"/>
    <w:rsid w:val="00BE0209"/>
    <w:rsid w:val="00C71C32"/>
    <w:rsid w:val="00F376A8"/>
    <w:rsid w:val="00FB4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B8B"/>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B8B"/>
    <w:pPr>
      <w:ind w:left="720"/>
      <w:contextualSpacing/>
    </w:pPr>
  </w:style>
  <w:style w:type="table" w:styleId="TableGrid">
    <w:name w:val="Table Grid"/>
    <w:basedOn w:val="TableNormal"/>
    <w:uiPriority w:val="59"/>
    <w:rsid w:val="004B0B8B"/>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0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B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90988">
      <w:bodyDiv w:val="1"/>
      <w:marLeft w:val="0"/>
      <w:marRight w:val="0"/>
      <w:marTop w:val="0"/>
      <w:marBottom w:val="0"/>
      <w:divBdr>
        <w:top w:val="none" w:sz="0" w:space="0" w:color="auto"/>
        <w:left w:val="none" w:sz="0" w:space="0" w:color="auto"/>
        <w:bottom w:val="none" w:sz="0" w:space="0" w:color="auto"/>
        <w:right w:val="none" w:sz="0" w:space="0" w:color="auto"/>
      </w:divBdr>
    </w:div>
    <w:div w:id="4952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2912</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2025-08-27T01:44:00Z</dcterms:created>
  <dcterms:modified xsi:type="dcterms:W3CDTF">2025-08-27T03:24:00Z</dcterms:modified>
</cp:coreProperties>
</file>