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8E8" w:rsidRDefault="00F91C29" w:rsidP="00AF2D44">
      <w:pPr>
        <w:pStyle w:val="NoSpacing"/>
        <w:jc w:val="center"/>
        <w:rPr>
          <w:rFonts w:ascii="Bookman Old Style" w:hAnsi="Bookman Old Style"/>
          <w:b/>
          <w:sz w:val="28"/>
          <w:szCs w:val="28"/>
        </w:rPr>
      </w:pPr>
      <w:r>
        <w:rPr>
          <w:rFonts w:ascii="Bookman Old Style" w:hAnsi="Bookman Old Style"/>
          <w:b/>
          <w:noProof/>
          <w:sz w:val="28"/>
          <w:szCs w:val="28"/>
        </w:rPr>
        <w:drawing>
          <wp:inline distT="0" distB="0" distL="0" distR="0">
            <wp:extent cx="1289050" cy="1346200"/>
            <wp:effectExtent l="19050" t="0" r="6350" b="0"/>
            <wp:docPr id="1" name="Picture 25" descr="Pkb png 4 » P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kb png 4 » PNG Image"/>
                    <pic:cNvPicPr>
                      <a:picLocks noChangeAspect="1" noChangeArrowheads="1"/>
                    </pic:cNvPicPr>
                  </pic:nvPicPr>
                  <pic:blipFill>
                    <a:blip r:embed="rId7"/>
                    <a:srcRect/>
                    <a:stretch>
                      <a:fillRect/>
                    </a:stretch>
                  </pic:blipFill>
                  <pic:spPr bwMode="auto">
                    <a:xfrm>
                      <a:off x="0" y="0"/>
                      <a:ext cx="1289050" cy="1346200"/>
                    </a:xfrm>
                    <a:prstGeom prst="rect">
                      <a:avLst/>
                    </a:prstGeom>
                    <a:noFill/>
                    <a:ln w="9525">
                      <a:noFill/>
                      <a:miter lim="800000"/>
                      <a:headEnd/>
                      <a:tailEnd/>
                    </a:ln>
                  </pic:spPr>
                </pic:pic>
              </a:graphicData>
            </a:graphic>
          </wp:inline>
        </w:drawing>
      </w:r>
    </w:p>
    <w:p w:rsidR="00AF2D44" w:rsidRPr="007738E8" w:rsidRDefault="00AF2D44" w:rsidP="00AF2D44">
      <w:pPr>
        <w:pStyle w:val="NoSpacing"/>
        <w:jc w:val="center"/>
        <w:rPr>
          <w:rFonts w:ascii="Bookman Old Style" w:hAnsi="Bookman Old Style"/>
          <w:b/>
          <w:sz w:val="28"/>
          <w:szCs w:val="28"/>
        </w:rPr>
      </w:pPr>
      <w:r w:rsidRPr="007738E8">
        <w:rPr>
          <w:rFonts w:ascii="Bookman Old Style" w:hAnsi="Bookman Old Style"/>
          <w:b/>
          <w:sz w:val="28"/>
          <w:szCs w:val="28"/>
        </w:rPr>
        <w:t>PANDANGAN UMUM FRAKSI PKB DPRD KABUPATEN NGADA TERHADAP</w:t>
      </w:r>
    </w:p>
    <w:p w:rsidR="00AF2D44" w:rsidRDefault="00AF2D44" w:rsidP="00B40F83">
      <w:pPr>
        <w:pStyle w:val="NoSpacing"/>
        <w:jc w:val="center"/>
      </w:pPr>
      <w:r w:rsidRPr="007738E8">
        <w:rPr>
          <w:rFonts w:ascii="Bookman Old Style" w:hAnsi="Bookman Old Style"/>
          <w:b/>
          <w:sz w:val="28"/>
          <w:szCs w:val="28"/>
        </w:rPr>
        <w:t>NOTA KEUANGAN ATAS RANCANGAN  ANGGARAN PENDAPATAN DAN BELANJA DAERAH KABUPATEN NGADA TA. 20</w:t>
      </w:r>
      <w:r w:rsidR="00A21E57">
        <w:rPr>
          <w:rFonts w:ascii="Bookman Old Style" w:hAnsi="Bookman Old Style"/>
          <w:b/>
          <w:sz w:val="28"/>
          <w:szCs w:val="28"/>
        </w:rPr>
        <w:t>2</w:t>
      </w:r>
      <w:r w:rsidR="007A77F2">
        <w:rPr>
          <w:rFonts w:ascii="Bookman Old Style" w:hAnsi="Bookman Old Style"/>
          <w:b/>
          <w:sz w:val="28"/>
          <w:szCs w:val="28"/>
        </w:rPr>
        <w:t>6</w:t>
      </w:r>
      <w:r w:rsidR="00A21E57">
        <w:rPr>
          <w:rFonts w:ascii="Bookman Old Style" w:hAnsi="Bookman Old Style"/>
          <w:b/>
          <w:sz w:val="28"/>
          <w:szCs w:val="28"/>
        </w:rPr>
        <w:t xml:space="preserve"> DAN </w:t>
      </w:r>
      <w:r w:rsidR="007A77F2">
        <w:rPr>
          <w:rFonts w:ascii="Bookman Old Style" w:hAnsi="Bookman Old Style"/>
          <w:b/>
          <w:sz w:val="28"/>
          <w:szCs w:val="28"/>
        </w:rPr>
        <w:t>3 (TIGA</w:t>
      </w:r>
      <w:r w:rsidR="0075388A">
        <w:rPr>
          <w:rFonts w:ascii="Bookman Old Style" w:hAnsi="Bookman Old Style"/>
          <w:b/>
          <w:sz w:val="28"/>
          <w:szCs w:val="28"/>
        </w:rPr>
        <w:t xml:space="preserve">) BUAH </w:t>
      </w:r>
      <w:r w:rsidR="00A21E57">
        <w:rPr>
          <w:rFonts w:ascii="Bookman Old Style" w:hAnsi="Bookman Old Style"/>
          <w:b/>
          <w:sz w:val="28"/>
          <w:szCs w:val="28"/>
        </w:rPr>
        <w:t xml:space="preserve">RANCANGAN PERATURAN DAERAH </w:t>
      </w:r>
    </w:p>
    <w:p w:rsidR="00A21E57" w:rsidRDefault="00E86EC4" w:rsidP="00FE6E85">
      <w:pPr>
        <w:spacing w:line="240" w:lineRule="auto"/>
        <w:rPr>
          <w:rFonts w:cstheme="minorHAnsi"/>
          <w:i/>
          <w:sz w:val="26"/>
          <w:szCs w:val="26"/>
        </w:rPr>
      </w:pPr>
      <w:r w:rsidRPr="00E86EC4">
        <w:rPr>
          <w:noProof/>
        </w:rPr>
        <w:pict>
          <v:shapetype id="_x0000_t32" coordsize="21600,21600" o:spt="32" o:oned="t" path="m,l21600,21600e" filled="f">
            <v:path arrowok="t" fillok="f" o:connecttype="none"/>
            <o:lock v:ext="edit" shapetype="t"/>
          </v:shapetype>
          <v:shape id="_x0000_s1026" type="#_x0000_t32" style="position:absolute;margin-left:-8.45pt;margin-top:2.5pt;width:521.55pt;height:.95pt;flip:y;z-index:251658240" o:connectortype="straight" strokeweight="2.25pt"/>
        </w:pict>
      </w:r>
    </w:p>
    <w:p w:rsidR="00A21E57" w:rsidRDefault="00A21E57" w:rsidP="00FE6E85">
      <w:pPr>
        <w:spacing w:line="240" w:lineRule="auto"/>
        <w:rPr>
          <w:rFonts w:cstheme="minorHAnsi"/>
          <w:i/>
          <w:sz w:val="26"/>
          <w:szCs w:val="26"/>
        </w:rPr>
      </w:pPr>
    </w:p>
    <w:p w:rsidR="007738E8" w:rsidRPr="00353868" w:rsidRDefault="007738E8" w:rsidP="00FE6E85">
      <w:pPr>
        <w:spacing w:line="240" w:lineRule="auto"/>
        <w:rPr>
          <w:rFonts w:ascii="Bookman Old Style" w:hAnsi="Bookman Old Style" w:cstheme="minorHAnsi"/>
          <w:i/>
          <w:sz w:val="26"/>
          <w:szCs w:val="26"/>
        </w:rPr>
      </w:pPr>
      <w:r w:rsidRPr="00353868">
        <w:rPr>
          <w:rFonts w:ascii="Bookman Old Style" w:hAnsi="Bookman Old Style" w:cstheme="minorHAnsi"/>
          <w:i/>
          <w:sz w:val="26"/>
          <w:szCs w:val="26"/>
        </w:rPr>
        <w:t xml:space="preserve">Salam Sejahtera untuk kita semua, </w:t>
      </w:r>
    </w:p>
    <w:p w:rsidR="007738E8" w:rsidRPr="00353868" w:rsidRDefault="007738E8" w:rsidP="00FE6E85">
      <w:pPr>
        <w:spacing w:line="240" w:lineRule="auto"/>
        <w:rPr>
          <w:rFonts w:ascii="Bookman Old Style" w:hAnsi="Bookman Old Style" w:cstheme="minorHAnsi"/>
          <w:i/>
          <w:sz w:val="26"/>
          <w:szCs w:val="26"/>
        </w:rPr>
      </w:pPr>
      <w:r w:rsidRPr="00353868">
        <w:rPr>
          <w:rFonts w:ascii="Bookman Old Style" w:hAnsi="Bookman Old Style" w:cstheme="minorHAnsi"/>
          <w:i/>
          <w:sz w:val="26"/>
          <w:szCs w:val="26"/>
        </w:rPr>
        <w:t xml:space="preserve">Assalamualaikum Warahmatulah wabarakatuh </w:t>
      </w:r>
    </w:p>
    <w:p w:rsidR="007738E8" w:rsidRPr="00353868" w:rsidRDefault="007738E8" w:rsidP="00FE6E85">
      <w:pPr>
        <w:spacing w:line="240" w:lineRule="auto"/>
        <w:rPr>
          <w:rFonts w:ascii="Bookman Old Style" w:hAnsi="Bookman Old Style" w:cstheme="minorHAnsi"/>
          <w:i/>
          <w:sz w:val="26"/>
          <w:szCs w:val="26"/>
        </w:rPr>
      </w:pPr>
      <w:r w:rsidRPr="00353868">
        <w:rPr>
          <w:rFonts w:ascii="Bookman Old Style" w:hAnsi="Bookman Old Style" w:cstheme="minorHAnsi"/>
          <w:i/>
          <w:sz w:val="26"/>
          <w:szCs w:val="26"/>
        </w:rPr>
        <w:t xml:space="preserve">Om Swastiastu </w:t>
      </w:r>
    </w:p>
    <w:p w:rsidR="007738E8" w:rsidRPr="00353868" w:rsidRDefault="007738E8" w:rsidP="00FE6E85">
      <w:pPr>
        <w:spacing w:line="240" w:lineRule="auto"/>
        <w:rPr>
          <w:rFonts w:ascii="Bookman Old Style" w:hAnsi="Bookman Old Style" w:cstheme="minorHAnsi"/>
          <w:i/>
          <w:sz w:val="26"/>
          <w:szCs w:val="26"/>
        </w:rPr>
      </w:pPr>
      <w:r w:rsidRPr="00353868">
        <w:rPr>
          <w:rFonts w:ascii="Bookman Old Style" w:hAnsi="Bookman Old Style" w:cstheme="minorHAnsi"/>
          <w:i/>
          <w:sz w:val="26"/>
          <w:szCs w:val="26"/>
        </w:rPr>
        <w:t xml:space="preserve">Salve </w:t>
      </w:r>
    </w:p>
    <w:p w:rsidR="007738E8" w:rsidRPr="00353868" w:rsidRDefault="007738E8" w:rsidP="00FE6E85">
      <w:pPr>
        <w:spacing w:line="240" w:lineRule="auto"/>
        <w:rPr>
          <w:rFonts w:ascii="Bookman Old Style" w:hAnsi="Bookman Old Style" w:cstheme="minorHAnsi"/>
          <w:i/>
          <w:sz w:val="26"/>
          <w:szCs w:val="26"/>
        </w:rPr>
      </w:pPr>
      <w:r w:rsidRPr="00353868">
        <w:rPr>
          <w:rFonts w:ascii="Bookman Old Style" w:hAnsi="Bookman Old Style" w:cstheme="minorHAnsi"/>
          <w:i/>
          <w:sz w:val="26"/>
          <w:szCs w:val="26"/>
        </w:rPr>
        <w:t xml:space="preserve">Namo Budaya </w:t>
      </w:r>
    </w:p>
    <w:p w:rsidR="007738E8" w:rsidRPr="00353868" w:rsidRDefault="007738E8" w:rsidP="00FE6E85">
      <w:pPr>
        <w:spacing w:line="240" w:lineRule="auto"/>
        <w:rPr>
          <w:rFonts w:ascii="Bookman Old Style" w:hAnsi="Bookman Old Style" w:cstheme="minorHAnsi"/>
          <w:i/>
          <w:sz w:val="26"/>
          <w:szCs w:val="26"/>
        </w:rPr>
      </w:pPr>
      <w:r w:rsidRPr="00353868">
        <w:rPr>
          <w:rFonts w:ascii="Bookman Old Style" w:hAnsi="Bookman Old Style" w:cstheme="minorHAnsi"/>
          <w:i/>
          <w:sz w:val="26"/>
          <w:szCs w:val="26"/>
        </w:rPr>
        <w:t>Salam Kebajikan</w:t>
      </w:r>
    </w:p>
    <w:p w:rsidR="007738E8" w:rsidRPr="00353868" w:rsidRDefault="007738E8" w:rsidP="00FE6E85">
      <w:pPr>
        <w:spacing w:line="240" w:lineRule="auto"/>
        <w:rPr>
          <w:rFonts w:ascii="Bookman Old Style" w:hAnsi="Bookman Old Style" w:cstheme="minorHAnsi"/>
          <w:i/>
          <w:sz w:val="26"/>
          <w:szCs w:val="26"/>
        </w:rPr>
      </w:pPr>
      <w:r w:rsidRPr="00353868">
        <w:rPr>
          <w:rFonts w:ascii="Bookman Old Style" w:hAnsi="Bookman Old Style" w:cstheme="minorHAnsi"/>
          <w:i/>
          <w:sz w:val="26"/>
          <w:szCs w:val="26"/>
        </w:rPr>
        <w:t>Salam Sehat</w:t>
      </w:r>
    </w:p>
    <w:p w:rsidR="00FE6E85" w:rsidRDefault="00FE6E85" w:rsidP="00FE6E85">
      <w:pPr>
        <w:spacing w:line="240" w:lineRule="auto"/>
        <w:rPr>
          <w:rFonts w:cstheme="minorHAnsi"/>
          <w:sz w:val="26"/>
          <w:szCs w:val="26"/>
        </w:rPr>
      </w:pPr>
    </w:p>
    <w:p w:rsidR="00AC43D1" w:rsidRPr="00D14239" w:rsidRDefault="00AC43D1" w:rsidP="00AC43D1">
      <w:pPr>
        <w:spacing w:line="360" w:lineRule="auto"/>
        <w:rPr>
          <w:rFonts w:ascii="Tahoma" w:hAnsi="Tahoma" w:cs="Tahoma"/>
          <w:b/>
          <w:sz w:val="26"/>
          <w:szCs w:val="26"/>
        </w:rPr>
      </w:pPr>
      <w:r w:rsidRPr="00D14239">
        <w:rPr>
          <w:rFonts w:ascii="Tahoma" w:hAnsi="Tahoma" w:cs="Tahoma"/>
          <w:b/>
          <w:sz w:val="26"/>
          <w:szCs w:val="26"/>
        </w:rPr>
        <w:t>Yang Terhormat :</w:t>
      </w:r>
    </w:p>
    <w:p w:rsidR="00B40F83" w:rsidRPr="00B40F83" w:rsidRDefault="00B40F83" w:rsidP="00B40F83">
      <w:pPr>
        <w:pStyle w:val="ListParagraph"/>
        <w:numPr>
          <w:ilvl w:val="0"/>
          <w:numId w:val="12"/>
        </w:numPr>
        <w:spacing w:after="0" w:line="240" w:lineRule="auto"/>
        <w:rPr>
          <w:rFonts w:ascii="Bookman Old Style" w:hAnsi="Bookman Old Style" w:cs="Times New Roman"/>
          <w:sz w:val="28"/>
          <w:szCs w:val="28"/>
        </w:rPr>
      </w:pPr>
      <w:r w:rsidRPr="00B40F83">
        <w:rPr>
          <w:rFonts w:ascii="Bookman Old Style" w:hAnsi="Bookman Old Style" w:cs="Times New Roman"/>
          <w:sz w:val="28"/>
          <w:szCs w:val="28"/>
        </w:rPr>
        <w:t>Bupati Ngada</w:t>
      </w:r>
    </w:p>
    <w:p w:rsidR="00B40F83" w:rsidRPr="00B40F83" w:rsidRDefault="00B40F83" w:rsidP="00B40F83">
      <w:pPr>
        <w:pStyle w:val="ListParagraph"/>
        <w:numPr>
          <w:ilvl w:val="0"/>
          <w:numId w:val="12"/>
        </w:numPr>
        <w:spacing w:after="0" w:line="240" w:lineRule="auto"/>
        <w:rPr>
          <w:rFonts w:ascii="Times New Roman" w:hAnsi="Times New Roman" w:cs="Times New Roman"/>
          <w:sz w:val="24"/>
          <w:szCs w:val="24"/>
        </w:rPr>
      </w:pPr>
      <w:r w:rsidRPr="00B40F83">
        <w:rPr>
          <w:rFonts w:ascii="Bookman Old Style" w:hAnsi="Bookman Old Style" w:cs="Times New Roman"/>
          <w:color w:val="000000"/>
          <w:sz w:val="26"/>
          <w:szCs w:val="26"/>
        </w:rPr>
        <w:t xml:space="preserve">Bapak-Bapak Pimpinan DPRD Kabupaten Ngada; </w:t>
      </w:r>
    </w:p>
    <w:p w:rsidR="00B40F83" w:rsidRPr="00B40F83" w:rsidRDefault="00B40F83" w:rsidP="00B40F83">
      <w:pPr>
        <w:pStyle w:val="ListParagraph"/>
        <w:numPr>
          <w:ilvl w:val="0"/>
          <w:numId w:val="12"/>
        </w:numPr>
        <w:spacing w:after="0" w:line="240" w:lineRule="auto"/>
        <w:rPr>
          <w:rFonts w:ascii="Times New Roman" w:hAnsi="Times New Roman" w:cs="Times New Roman"/>
          <w:sz w:val="24"/>
          <w:szCs w:val="24"/>
        </w:rPr>
      </w:pPr>
      <w:r w:rsidRPr="00B40F83">
        <w:rPr>
          <w:rFonts w:ascii="Bookman Old Style" w:hAnsi="Bookman Old Style" w:cs="Times New Roman"/>
          <w:color w:val="000000"/>
          <w:sz w:val="26"/>
          <w:szCs w:val="26"/>
        </w:rPr>
        <w:t xml:space="preserve">Bapak-Bapak Anggota DPRD Kabupaten Ngada; </w:t>
      </w:r>
    </w:p>
    <w:p w:rsidR="00B40F83" w:rsidRPr="00B40F83" w:rsidRDefault="00B40F83" w:rsidP="00B40F83">
      <w:pPr>
        <w:pStyle w:val="ListParagraph"/>
        <w:numPr>
          <w:ilvl w:val="0"/>
          <w:numId w:val="12"/>
        </w:numPr>
        <w:spacing w:after="0" w:line="240" w:lineRule="auto"/>
        <w:rPr>
          <w:rFonts w:ascii="Times New Roman" w:hAnsi="Times New Roman" w:cs="Times New Roman"/>
          <w:sz w:val="24"/>
          <w:szCs w:val="24"/>
        </w:rPr>
      </w:pPr>
      <w:r w:rsidRPr="00B40F83">
        <w:rPr>
          <w:rFonts w:ascii="Bookman Old Style" w:hAnsi="Bookman Old Style" w:cs="Times New Roman"/>
          <w:color w:val="000000"/>
          <w:sz w:val="26"/>
          <w:szCs w:val="26"/>
        </w:rPr>
        <w:t xml:space="preserve">Forum Komunikasi Pimpinan Daerah Kabupaten Ngada; </w:t>
      </w:r>
    </w:p>
    <w:p w:rsidR="00B40F83" w:rsidRPr="00B40F83" w:rsidRDefault="00B40F83" w:rsidP="00B40F83">
      <w:pPr>
        <w:pStyle w:val="ListParagraph"/>
        <w:numPr>
          <w:ilvl w:val="0"/>
          <w:numId w:val="12"/>
        </w:numPr>
        <w:spacing w:after="0" w:line="240" w:lineRule="auto"/>
        <w:rPr>
          <w:rFonts w:ascii="Times New Roman" w:hAnsi="Times New Roman" w:cs="Times New Roman"/>
          <w:sz w:val="24"/>
          <w:szCs w:val="24"/>
        </w:rPr>
      </w:pPr>
      <w:r w:rsidRPr="00B40F83">
        <w:rPr>
          <w:rFonts w:ascii="Bookman Old Style" w:hAnsi="Bookman Old Style" w:cs="Times New Roman"/>
          <w:color w:val="000000"/>
          <w:sz w:val="26"/>
          <w:szCs w:val="26"/>
        </w:rPr>
        <w:t xml:space="preserve">Bapak Pj. Sekretaris Daerah Kabupaten Ngada; </w:t>
      </w:r>
    </w:p>
    <w:p w:rsidR="00B40F83" w:rsidRPr="00B40F83" w:rsidRDefault="00B40F83" w:rsidP="00B40F83">
      <w:pPr>
        <w:pStyle w:val="ListParagraph"/>
        <w:numPr>
          <w:ilvl w:val="0"/>
          <w:numId w:val="12"/>
        </w:numPr>
        <w:spacing w:after="0" w:line="240" w:lineRule="auto"/>
        <w:rPr>
          <w:rFonts w:ascii="Times New Roman" w:hAnsi="Times New Roman" w:cs="Times New Roman"/>
          <w:sz w:val="24"/>
          <w:szCs w:val="24"/>
        </w:rPr>
      </w:pPr>
      <w:r w:rsidRPr="00B40F83">
        <w:rPr>
          <w:rFonts w:ascii="Bookman Old Style" w:hAnsi="Bookman Old Style" w:cs="Times New Roman"/>
          <w:color w:val="000000"/>
          <w:sz w:val="26"/>
          <w:szCs w:val="26"/>
        </w:rPr>
        <w:t xml:space="preserve">Para Asisten Sekda Ngada; </w:t>
      </w:r>
    </w:p>
    <w:p w:rsidR="00B40F83" w:rsidRPr="00B40F83" w:rsidRDefault="00B40F83" w:rsidP="00B40F83">
      <w:pPr>
        <w:pStyle w:val="ListParagraph"/>
        <w:numPr>
          <w:ilvl w:val="0"/>
          <w:numId w:val="12"/>
        </w:numPr>
        <w:spacing w:after="0" w:line="240" w:lineRule="auto"/>
        <w:rPr>
          <w:rFonts w:ascii="Times New Roman" w:hAnsi="Times New Roman" w:cs="Times New Roman"/>
          <w:sz w:val="24"/>
          <w:szCs w:val="24"/>
        </w:rPr>
      </w:pPr>
      <w:r w:rsidRPr="00B40F83">
        <w:rPr>
          <w:rFonts w:ascii="Bookman Old Style" w:hAnsi="Bookman Old Style" w:cs="Times New Roman"/>
          <w:color w:val="000000"/>
          <w:sz w:val="26"/>
          <w:szCs w:val="26"/>
        </w:rPr>
        <w:t xml:space="preserve">Para Staf Ahli Bupati Ngada </w:t>
      </w:r>
    </w:p>
    <w:p w:rsidR="00B40F83" w:rsidRPr="00B40F83" w:rsidRDefault="00B40F83" w:rsidP="00B40F83">
      <w:pPr>
        <w:pStyle w:val="ListParagraph"/>
        <w:numPr>
          <w:ilvl w:val="0"/>
          <w:numId w:val="12"/>
        </w:numPr>
        <w:spacing w:after="0" w:line="240" w:lineRule="auto"/>
        <w:rPr>
          <w:rFonts w:ascii="Times New Roman" w:hAnsi="Times New Roman" w:cs="Times New Roman"/>
          <w:sz w:val="24"/>
          <w:szCs w:val="24"/>
        </w:rPr>
      </w:pPr>
      <w:r w:rsidRPr="00B40F83">
        <w:rPr>
          <w:rFonts w:ascii="Bookman Old Style" w:hAnsi="Bookman Old Style" w:cs="Times New Roman"/>
          <w:color w:val="000000"/>
          <w:sz w:val="26"/>
          <w:szCs w:val="26"/>
        </w:rPr>
        <w:t xml:space="preserve">Bapak/Ibu Kepala Perangkat Daerah; </w:t>
      </w:r>
    </w:p>
    <w:p w:rsidR="00B40F83" w:rsidRPr="00B40F83" w:rsidRDefault="00B40F83" w:rsidP="00B40F83">
      <w:pPr>
        <w:pStyle w:val="ListParagraph"/>
        <w:numPr>
          <w:ilvl w:val="0"/>
          <w:numId w:val="12"/>
        </w:numPr>
        <w:spacing w:after="0" w:line="240" w:lineRule="auto"/>
        <w:rPr>
          <w:rFonts w:ascii="Times New Roman" w:hAnsi="Times New Roman" w:cs="Times New Roman"/>
          <w:sz w:val="24"/>
          <w:szCs w:val="24"/>
        </w:rPr>
      </w:pPr>
      <w:r w:rsidRPr="00B40F83">
        <w:rPr>
          <w:rFonts w:ascii="Bookman Old Style" w:hAnsi="Bookman Old Style" w:cs="Times New Roman"/>
          <w:color w:val="000000"/>
          <w:sz w:val="26"/>
          <w:szCs w:val="26"/>
        </w:rPr>
        <w:t xml:space="preserve">Pimpinan Organisasi Sosial, Politik dan Kemasyarakatan; </w:t>
      </w:r>
    </w:p>
    <w:p w:rsidR="00B40F83" w:rsidRPr="00B40F83" w:rsidRDefault="00B40F83" w:rsidP="00B40F83">
      <w:pPr>
        <w:pStyle w:val="ListParagraph"/>
        <w:numPr>
          <w:ilvl w:val="0"/>
          <w:numId w:val="12"/>
        </w:numPr>
        <w:spacing w:after="0" w:line="240" w:lineRule="auto"/>
        <w:rPr>
          <w:rFonts w:ascii="Times New Roman" w:hAnsi="Times New Roman" w:cs="Times New Roman"/>
          <w:sz w:val="24"/>
          <w:szCs w:val="24"/>
        </w:rPr>
      </w:pPr>
      <w:r w:rsidRPr="00B40F83">
        <w:rPr>
          <w:rFonts w:ascii="Bookman Old Style" w:hAnsi="Bookman Old Style" w:cs="Times New Roman"/>
          <w:color w:val="000000"/>
          <w:sz w:val="26"/>
          <w:szCs w:val="26"/>
        </w:rPr>
        <w:t xml:space="preserve">Bapak/ibu Undangan; </w:t>
      </w:r>
    </w:p>
    <w:p w:rsidR="007738E8" w:rsidRPr="00B40F83" w:rsidRDefault="00C35557" w:rsidP="00B40F83">
      <w:pPr>
        <w:pStyle w:val="ListParagraph"/>
        <w:numPr>
          <w:ilvl w:val="0"/>
          <w:numId w:val="12"/>
        </w:numPr>
        <w:spacing w:after="0" w:line="240" w:lineRule="auto"/>
        <w:rPr>
          <w:rFonts w:ascii="Times New Roman" w:hAnsi="Times New Roman" w:cs="Times New Roman"/>
          <w:sz w:val="24"/>
          <w:szCs w:val="24"/>
        </w:rPr>
      </w:pPr>
      <w:r>
        <w:rPr>
          <w:rFonts w:ascii="Bookman Old Style" w:hAnsi="Bookman Old Style" w:cs="Times New Roman"/>
          <w:color w:val="000000"/>
          <w:sz w:val="26"/>
          <w:szCs w:val="26"/>
        </w:rPr>
        <w:t>Singkatnya, hadirin yang kami</w:t>
      </w:r>
      <w:r w:rsidR="00B40F83" w:rsidRPr="00B40F83">
        <w:rPr>
          <w:rFonts w:ascii="Bookman Old Style" w:hAnsi="Bookman Old Style" w:cs="Times New Roman"/>
          <w:color w:val="000000"/>
          <w:sz w:val="26"/>
          <w:szCs w:val="26"/>
        </w:rPr>
        <w:t xml:space="preserve"> hormati.</w:t>
      </w:r>
    </w:p>
    <w:p w:rsidR="007738E8" w:rsidRPr="00DD2615" w:rsidRDefault="007738E8" w:rsidP="004270C3">
      <w:pPr>
        <w:spacing w:line="276" w:lineRule="auto"/>
        <w:jc w:val="both"/>
        <w:rPr>
          <w:rFonts w:ascii="Bookman Old Style" w:hAnsi="Bookman Old Style"/>
          <w:sz w:val="26"/>
          <w:szCs w:val="26"/>
        </w:rPr>
      </w:pPr>
      <w:r w:rsidRPr="00DD2615">
        <w:rPr>
          <w:rFonts w:ascii="Bookman Old Style" w:hAnsi="Bookman Old Style"/>
          <w:sz w:val="26"/>
          <w:szCs w:val="26"/>
        </w:rPr>
        <w:lastRenderedPageBreak/>
        <w:t>Pada tempat yang pertama F</w:t>
      </w:r>
      <w:r w:rsidR="002B6BCE" w:rsidRPr="00DD2615">
        <w:rPr>
          <w:rFonts w:ascii="Bookman Old Style" w:hAnsi="Bookman Old Style"/>
          <w:sz w:val="26"/>
          <w:szCs w:val="26"/>
        </w:rPr>
        <w:t xml:space="preserve">raksi </w:t>
      </w:r>
      <w:r w:rsidRPr="00DD2615">
        <w:rPr>
          <w:rFonts w:ascii="Bookman Old Style" w:hAnsi="Bookman Old Style"/>
          <w:sz w:val="26"/>
          <w:szCs w:val="26"/>
        </w:rPr>
        <w:t xml:space="preserve">PKB mengajak kita semua untuk melambungkan puji dan syukur kepada Tuhan Yang Maha Kuasa atas </w:t>
      </w:r>
      <w:r w:rsidR="00E72153" w:rsidRPr="00DD2615">
        <w:rPr>
          <w:rFonts w:ascii="Bookman Old Style" w:hAnsi="Bookman Old Style"/>
          <w:sz w:val="26"/>
          <w:szCs w:val="26"/>
        </w:rPr>
        <w:t xml:space="preserve">berkat dan perlindunganNya, </w:t>
      </w:r>
      <w:r w:rsidRPr="00DD2615">
        <w:rPr>
          <w:rFonts w:ascii="Bookman Old Style" w:hAnsi="Bookman Old Style"/>
          <w:sz w:val="26"/>
          <w:szCs w:val="26"/>
        </w:rPr>
        <w:t>sehingga kita boleh berkumpul kembali pada kesempatan ini</w:t>
      </w:r>
      <w:r w:rsidR="00405482" w:rsidRPr="00DD2615">
        <w:rPr>
          <w:rFonts w:ascii="Bookman Old Style" w:hAnsi="Bookman Old Style"/>
          <w:sz w:val="26"/>
          <w:szCs w:val="26"/>
        </w:rPr>
        <w:t xml:space="preserve">, </w:t>
      </w:r>
      <w:r w:rsidRPr="00DD2615">
        <w:rPr>
          <w:rFonts w:ascii="Bookman Old Style" w:hAnsi="Bookman Old Style"/>
          <w:sz w:val="26"/>
          <w:szCs w:val="26"/>
        </w:rPr>
        <w:t xml:space="preserve">dalam melaksanakan tugas konstitusional sebagai representasi rakyat Ngada yang kita wakili. </w:t>
      </w:r>
    </w:p>
    <w:p w:rsidR="0064407C" w:rsidRPr="00DD2615" w:rsidRDefault="004D75A3" w:rsidP="004270C3">
      <w:pPr>
        <w:spacing w:line="276" w:lineRule="auto"/>
        <w:jc w:val="both"/>
        <w:rPr>
          <w:rFonts w:ascii="Bookman Old Style" w:hAnsi="Bookman Old Style" w:cstheme="minorHAnsi"/>
          <w:sz w:val="26"/>
          <w:szCs w:val="26"/>
        </w:rPr>
      </w:pPr>
      <w:r w:rsidRPr="00DD2615">
        <w:rPr>
          <w:rFonts w:ascii="Bookman Old Style" w:hAnsi="Bookman Old Style" w:cstheme="minorHAnsi"/>
          <w:sz w:val="26"/>
          <w:szCs w:val="26"/>
        </w:rPr>
        <w:t xml:space="preserve">Pada kesempaan </w:t>
      </w:r>
      <w:r w:rsidR="00B40F83" w:rsidRPr="00DD2615">
        <w:rPr>
          <w:rFonts w:ascii="Bookman Old Style" w:hAnsi="Bookman Old Style" w:cstheme="minorHAnsi"/>
          <w:sz w:val="26"/>
          <w:szCs w:val="26"/>
        </w:rPr>
        <w:t xml:space="preserve">yang tampan </w:t>
      </w:r>
      <w:r w:rsidRPr="00DD2615">
        <w:rPr>
          <w:rFonts w:ascii="Bookman Old Style" w:hAnsi="Bookman Old Style" w:cstheme="minorHAnsi"/>
          <w:sz w:val="26"/>
          <w:szCs w:val="26"/>
        </w:rPr>
        <w:t xml:space="preserve">ini, </w:t>
      </w:r>
      <w:r w:rsidR="00CB728F" w:rsidRPr="00DD2615">
        <w:rPr>
          <w:rFonts w:ascii="Bookman Old Style" w:hAnsi="Bookman Old Style" w:cstheme="minorHAnsi"/>
          <w:sz w:val="26"/>
          <w:szCs w:val="26"/>
        </w:rPr>
        <w:t>Fraksi mengingatkan kepada P</w:t>
      </w:r>
      <w:r w:rsidR="007738E8" w:rsidRPr="00DD2615">
        <w:rPr>
          <w:rFonts w:ascii="Bookman Old Style" w:hAnsi="Bookman Old Style" w:cstheme="minorHAnsi"/>
          <w:sz w:val="26"/>
          <w:szCs w:val="26"/>
        </w:rPr>
        <w:t xml:space="preserve">emerintah untuk </w:t>
      </w:r>
      <w:r w:rsidR="00B40F83" w:rsidRPr="00DD2615">
        <w:rPr>
          <w:rFonts w:ascii="Bookman Old Style" w:hAnsi="Bookman Old Style" w:cstheme="minorHAnsi"/>
          <w:sz w:val="26"/>
          <w:szCs w:val="26"/>
        </w:rPr>
        <w:t xml:space="preserve">mewaspadai </w:t>
      </w:r>
      <w:r w:rsidR="00A344E7" w:rsidRPr="00DD2615">
        <w:rPr>
          <w:rFonts w:ascii="Bookman Old Style" w:hAnsi="Bookman Old Style" w:cstheme="minorHAnsi"/>
          <w:sz w:val="26"/>
          <w:szCs w:val="26"/>
        </w:rPr>
        <w:t xml:space="preserve">Cuaca Ekstrim dengan </w:t>
      </w:r>
      <w:r w:rsidR="007738E8" w:rsidRPr="00DD2615">
        <w:rPr>
          <w:rFonts w:ascii="Bookman Old Style" w:hAnsi="Bookman Old Style" w:cstheme="minorHAnsi"/>
          <w:sz w:val="26"/>
          <w:szCs w:val="26"/>
        </w:rPr>
        <w:t>segera me</w:t>
      </w:r>
      <w:r w:rsidR="00004FD2">
        <w:rPr>
          <w:rFonts w:ascii="Bookman Old Style" w:hAnsi="Bookman Old Style" w:cstheme="minorHAnsi"/>
          <w:sz w:val="26"/>
          <w:szCs w:val="26"/>
        </w:rPr>
        <w:t>lakukan</w:t>
      </w:r>
      <w:r w:rsidR="007738E8" w:rsidRPr="00DD2615">
        <w:rPr>
          <w:rFonts w:ascii="Bookman Old Style" w:hAnsi="Bookman Old Style" w:cstheme="minorHAnsi"/>
          <w:sz w:val="26"/>
          <w:szCs w:val="26"/>
        </w:rPr>
        <w:t xml:space="preserve"> langkah antisipasi dan </w:t>
      </w:r>
      <w:r w:rsidR="002E50FC" w:rsidRPr="00DD2615">
        <w:rPr>
          <w:rFonts w:ascii="Bookman Old Style" w:hAnsi="Bookman Old Style" w:cstheme="minorHAnsi"/>
          <w:sz w:val="26"/>
          <w:szCs w:val="26"/>
        </w:rPr>
        <w:t xml:space="preserve">upaya mitigasi guna </w:t>
      </w:r>
      <w:r w:rsidR="007738E8" w:rsidRPr="00DD2615">
        <w:rPr>
          <w:rFonts w:ascii="Bookman Old Style" w:hAnsi="Bookman Old Style" w:cstheme="minorHAnsi"/>
          <w:sz w:val="26"/>
          <w:szCs w:val="26"/>
        </w:rPr>
        <w:t>mendeteksi secara dini persoalan-persoalan bencana alam seperti badai, banjir dan longsor pada wilayah-wilayah rawan longsor, sebelum terjadi bencana ter</w:t>
      </w:r>
      <w:r w:rsidR="00ED046B" w:rsidRPr="00DD2615">
        <w:rPr>
          <w:rFonts w:ascii="Bookman Old Style" w:hAnsi="Bookman Old Style" w:cstheme="minorHAnsi"/>
          <w:sz w:val="26"/>
          <w:szCs w:val="26"/>
        </w:rPr>
        <w:t>sebu</w:t>
      </w:r>
      <w:r w:rsidR="002B6BCE" w:rsidRPr="00DD2615">
        <w:rPr>
          <w:rFonts w:ascii="Bookman Old Style" w:hAnsi="Bookman Old Style" w:cstheme="minorHAnsi"/>
          <w:sz w:val="26"/>
          <w:szCs w:val="26"/>
        </w:rPr>
        <w:t>t yang merugikan masyarakat</w:t>
      </w:r>
      <w:r w:rsidR="00AC43D1" w:rsidRPr="00DD2615">
        <w:rPr>
          <w:rFonts w:ascii="Bookman Old Style" w:hAnsi="Bookman Old Style" w:cstheme="minorHAnsi"/>
          <w:sz w:val="26"/>
          <w:szCs w:val="26"/>
        </w:rPr>
        <w:t xml:space="preserve"> Ngada</w:t>
      </w:r>
      <w:r w:rsidR="00353868">
        <w:rPr>
          <w:rFonts w:ascii="Bookman Old Style" w:hAnsi="Bookman Old Style" w:cstheme="minorHAnsi"/>
          <w:sz w:val="26"/>
          <w:szCs w:val="26"/>
        </w:rPr>
        <w:t xml:space="preserve">, mengingat musim hujan sudah </w:t>
      </w:r>
      <w:r w:rsidR="000936BA">
        <w:rPr>
          <w:rFonts w:ascii="Bookman Old Style" w:hAnsi="Bookman Old Style" w:cstheme="minorHAnsi"/>
          <w:sz w:val="26"/>
          <w:szCs w:val="26"/>
        </w:rPr>
        <w:t>di</w:t>
      </w:r>
      <w:r w:rsidR="00353868">
        <w:rPr>
          <w:rFonts w:ascii="Bookman Old Style" w:hAnsi="Bookman Old Style" w:cstheme="minorHAnsi"/>
          <w:sz w:val="26"/>
          <w:szCs w:val="26"/>
        </w:rPr>
        <w:t>mulai.</w:t>
      </w:r>
      <w:r w:rsidR="00A344E7" w:rsidRPr="00DD2615">
        <w:rPr>
          <w:rFonts w:ascii="Bookman Old Style" w:hAnsi="Bookman Old Style" w:cstheme="minorHAnsi"/>
          <w:sz w:val="26"/>
          <w:szCs w:val="26"/>
        </w:rPr>
        <w:t xml:space="preserve"> </w:t>
      </w:r>
      <w:r w:rsidR="00AC43D1" w:rsidRPr="00DD2615">
        <w:rPr>
          <w:rFonts w:ascii="Bookman Old Style" w:hAnsi="Bookman Old Style" w:cstheme="minorHAnsi"/>
          <w:sz w:val="26"/>
          <w:szCs w:val="26"/>
        </w:rPr>
        <w:t xml:space="preserve"> </w:t>
      </w:r>
    </w:p>
    <w:p w:rsidR="00AC43D1" w:rsidRPr="00DD2615" w:rsidRDefault="002B6BCE" w:rsidP="004270C3">
      <w:pPr>
        <w:tabs>
          <w:tab w:val="left" w:pos="507"/>
        </w:tabs>
        <w:spacing w:line="276" w:lineRule="auto"/>
        <w:jc w:val="both"/>
        <w:rPr>
          <w:rFonts w:ascii="Bookman Old Style" w:hAnsi="Bookman Old Style" w:cstheme="minorHAnsi"/>
          <w:sz w:val="26"/>
          <w:szCs w:val="26"/>
        </w:rPr>
      </w:pPr>
      <w:r w:rsidRPr="00DD2615">
        <w:rPr>
          <w:rFonts w:ascii="Bookman Old Style" w:hAnsi="Bookman Old Style" w:cstheme="minorHAnsi"/>
          <w:sz w:val="26"/>
          <w:szCs w:val="26"/>
        </w:rPr>
        <w:t xml:space="preserve">Pada kesempatan ini pula, Fraksi PKB juga </w:t>
      </w:r>
      <w:r w:rsidR="00316E31" w:rsidRPr="00DD2615">
        <w:rPr>
          <w:rFonts w:ascii="Bookman Old Style" w:hAnsi="Bookman Old Style" w:cstheme="minorHAnsi"/>
          <w:sz w:val="26"/>
          <w:szCs w:val="26"/>
        </w:rPr>
        <w:t>mengharapkan dukungan pe</w:t>
      </w:r>
      <w:r w:rsidR="002641E8" w:rsidRPr="00DD2615">
        <w:rPr>
          <w:rFonts w:ascii="Bookman Old Style" w:hAnsi="Bookman Old Style" w:cstheme="minorHAnsi"/>
          <w:sz w:val="26"/>
          <w:szCs w:val="26"/>
        </w:rPr>
        <w:t>nuh dari Mas</w:t>
      </w:r>
      <w:r w:rsidR="00316E31" w:rsidRPr="00DD2615">
        <w:rPr>
          <w:rFonts w:ascii="Bookman Old Style" w:hAnsi="Bookman Old Style" w:cstheme="minorHAnsi"/>
          <w:sz w:val="26"/>
          <w:szCs w:val="26"/>
        </w:rPr>
        <w:t>y</w:t>
      </w:r>
      <w:r w:rsidR="002641E8" w:rsidRPr="00DD2615">
        <w:rPr>
          <w:rFonts w:ascii="Bookman Old Style" w:hAnsi="Bookman Old Style" w:cstheme="minorHAnsi"/>
          <w:sz w:val="26"/>
          <w:szCs w:val="26"/>
        </w:rPr>
        <w:t>a</w:t>
      </w:r>
      <w:r w:rsidR="00316E31" w:rsidRPr="00DD2615">
        <w:rPr>
          <w:rFonts w:ascii="Bookman Old Style" w:hAnsi="Bookman Old Style" w:cstheme="minorHAnsi"/>
          <w:sz w:val="26"/>
          <w:szCs w:val="26"/>
        </w:rPr>
        <w:t xml:space="preserve">rakat Ngada untuk Tim PSN </w:t>
      </w:r>
      <w:r w:rsidR="00014E30" w:rsidRPr="00DD2615">
        <w:rPr>
          <w:rFonts w:ascii="Bookman Old Style" w:hAnsi="Bookman Old Style" w:cstheme="minorHAnsi"/>
          <w:sz w:val="26"/>
          <w:szCs w:val="26"/>
        </w:rPr>
        <w:t xml:space="preserve">NGADA dan PS Citra Bakti </w:t>
      </w:r>
      <w:r w:rsidR="00316E31" w:rsidRPr="00DD2615">
        <w:rPr>
          <w:rFonts w:ascii="Bookman Old Style" w:hAnsi="Bookman Old Style" w:cstheme="minorHAnsi"/>
          <w:sz w:val="26"/>
          <w:szCs w:val="26"/>
        </w:rPr>
        <w:t xml:space="preserve">yang sedang berlaga dalam ajang </w:t>
      </w:r>
      <w:r w:rsidR="00014E30" w:rsidRPr="00DD2615">
        <w:rPr>
          <w:rFonts w:ascii="Bookman Old Style" w:hAnsi="Bookman Old Style" w:cstheme="minorHAnsi"/>
          <w:sz w:val="26"/>
          <w:szCs w:val="26"/>
        </w:rPr>
        <w:t>El Tari Memorial Cup (ETMC) di Kabupaten Ende</w:t>
      </w:r>
      <w:r w:rsidR="00316E31" w:rsidRPr="00DD2615">
        <w:rPr>
          <w:rFonts w:ascii="Bookman Old Style" w:hAnsi="Bookman Old Style" w:cstheme="minorHAnsi"/>
          <w:sz w:val="26"/>
          <w:szCs w:val="26"/>
        </w:rPr>
        <w:t xml:space="preserve">. Kita </w:t>
      </w:r>
      <w:r w:rsidR="002641E8" w:rsidRPr="00DD2615">
        <w:rPr>
          <w:rFonts w:ascii="Bookman Old Style" w:hAnsi="Bookman Old Style" w:cstheme="minorHAnsi"/>
          <w:sz w:val="26"/>
          <w:szCs w:val="26"/>
        </w:rPr>
        <w:t>tetap member</w:t>
      </w:r>
      <w:r w:rsidR="0075388A" w:rsidRPr="00DD2615">
        <w:rPr>
          <w:rFonts w:ascii="Bookman Old Style" w:hAnsi="Bookman Old Style" w:cstheme="minorHAnsi"/>
          <w:sz w:val="26"/>
          <w:szCs w:val="26"/>
        </w:rPr>
        <w:t>ikan</w:t>
      </w:r>
      <w:r w:rsidR="002641E8" w:rsidRPr="00DD2615">
        <w:rPr>
          <w:rFonts w:ascii="Bookman Old Style" w:hAnsi="Bookman Old Style" w:cstheme="minorHAnsi"/>
          <w:sz w:val="26"/>
          <w:szCs w:val="26"/>
        </w:rPr>
        <w:t xml:space="preserve"> support </w:t>
      </w:r>
      <w:r w:rsidR="0075388A" w:rsidRPr="00DD2615">
        <w:rPr>
          <w:rFonts w:ascii="Bookman Old Style" w:hAnsi="Bookman Old Style" w:cstheme="minorHAnsi"/>
          <w:sz w:val="26"/>
          <w:szCs w:val="26"/>
        </w:rPr>
        <w:t xml:space="preserve">bagi </w:t>
      </w:r>
      <w:r w:rsidR="00316E31" w:rsidRPr="00DD2615">
        <w:rPr>
          <w:rFonts w:ascii="Bookman Old Style" w:hAnsi="Bookman Old Style" w:cstheme="minorHAnsi"/>
          <w:sz w:val="26"/>
          <w:szCs w:val="26"/>
        </w:rPr>
        <w:t xml:space="preserve">Tim PSN </w:t>
      </w:r>
      <w:r w:rsidR="000936BA">
        <w:rPr>
          <w:rFonts w:ascii="Bookman Old Style" w:hAnsi="Bookman Old Style" w:cstheme="minorHAnsi"/>
          <w:sz w:val="26"/>
          <w:szCs w:val="26"/>
        </w:rPr>
        <w:t xml:space="preserve">NGADA </w:t>
      </w:r>
      <w:r w:rsidR="00014E30" w:rsidRPr="00DD2615">
        <w:rPr>
          <w:rFonts w:ascii="Bookman Old Style" w:hAnsi="Bookman Old Style" w:cstheme="minorHAnsi"/>
          <w:sz w:val="26"/>
          <w:szCs w:val="26"/>
        </w:rPr>
        <w:t xml:space="preserve">dan PS Citra Bakti untuk bisa membawa Piala ETMC ke Tanah Ngada. </w:t>
      </w:r>
      <w:r w:rsidR="00A344E7" w:rsidRPr="00DD2615">
        <w:rPr>
          <w:rFonts w:ascii="Bookman Old Style" w:hAnsi="Bookman Old Style" w:cstheme="minorHAnsi"/>
          <w:sz w:val="26"/>
          <w:szCs w:val="26"/>
        </w:rPr>
        <w:t xml:space="preserve">Mengingat Tim PSN NGADA memiliki kultur Juara di Turnamen ini. </w:t>
      </w:r>
    </w:p>
    <w:p w:rsidR="0085281F" w:rsidRPr="00DD2615" w:rsidRDefault="0085281F" w:rsidP="0085281F">
      <w:pPr>
        <w:tabs>
          <w:tab w:val="left" w:pos="507"/>
        </w:tabs>
        <w:jc w:val="both"/>
        <w:rPr>
          <w:rFonts w:ascii="Bookman Old Style" w:hAnsi="Bookman Old Style" w:cstheme="minorHAnsi"/>
          <w:b/>
          <w:i/>
          <w:sz w:val="26"/>
          <w:szCs w:val="26"/>
        </w:rPr>
      </w:pPr>
      <w:r w:rsidRPr="00DD2615">
        <w:rPr>
          <w:rFonts w:ascii="Bookman Old Style" w:hAnsi="Bookman Old Style" w:cstheme="minorHAnsi"/>
          <w:b/>
          <w:i/>
          <w:sz w:val="26"/>
          <w:szCs w:val="26"/>
        </w:rPr>
        <w:t>Sidang Dewan dan Hadirin Yang Terhormat</w:t>
      </w:r>
    </w:p>
    <w:p w:rsidR="009D1DEE" w:rsidRDefault="0085281F" w:rsidP="004270C3">
      <w:pPr>
        <w:spacing w:line="276" w:lineRule="auto"/>
        <w:jc w:val="both"/>
        <w:rPr>
          <w:rFonts w:ascii="Bookman Old Style" w:hAnsi="Bookman Old Style" w:cstheme="minorHAnsi"/>
          <w:sz w:val="26"/>
          <w:szCs w:val="26"/>
        </w:rPr>
      </w:pPr>
      <w:r>
        <w:rPr>
          <w:rFonts w:ascii="Bookman Old Style" w:hAnsi="Bookman Old Style" w:cstheme="minorHAnsi"/>
          <w:sz w:val="26"/>
          <w:szCs w:val="26"/>
        </w:rPr>
        <w:t>Dalam membangun suatu daearah yang lebih baik dan lebih maju, di masa yang akan datang, tidak akan mungkin ada satu keberhasilan tanpa hadirnya sebuah kebersamaan. Di jaman sekarang tidak ada lagi kesuksesan bisa diraih dengan cara-cara individualistik tapi seluruh kesuksesan dapat kita raih bersama karena hadirnya kerjasama, kolaborasi diantara kita semua. Kolaborasi menegaskan bahwa kalau kita mau mencapai suatu kesuskesan maka harus bisa bekerja sama dengan seluruh pihak yang ada, tanpa terkecuali. Kalau kita mampu bekerja sama dengan seluruh pihak yang ada, tanpa terkecuali maka di situlah letak kesuksesan, kemajuan suatu daerah.</w:t>
      </w:r>
    </w:p>
    <w:p w:rsidR="0085281F" w:rsidRDefault="0085281F" w:rsidP="004270C3">
      <w:pPr>
        <w:spacing w:line="276" w:lineRule="auto"/>
        <w:jc w:val="both"/>
        <w:rPr>
          <w:rFonts w:ascii="Bookman Old Style" w:hAnsi="Bookman Old Style" w:cstheme="minorHAnsi"/>
          <w:sz w:val="26"/>
          <w:szCs w:val="26"/>
        </w:rPr>
      </w:pPr>
    </w:p>
    <w:p w:rsidR="00AF2D44" w:rsidRPr="00DD2615" w:rsidRDefault="00AF2D44" w:rsidP="004270C3">
      <w:pPr>
        <w:spacing w:line="276" w:lineRule="auto"/>
        <w:jc w:val="both"/>
        <w:rPr>
          <w:rFonts w:ascii="Bookman Old Style" w:hAnsi="Bookman Old Style" w:cstheme="minorHAnsi"/>
          <w:sz w:val="26"/>
          <w:szCs w:val="26"/>
        </w:rPr>
      </w:pPr>
      <w:r w:rsidRPr="00DD2615">
        <w:rPr>
          <w:rFonts w:ascii="Bookman Old Style" w:hAnsi="Bookman Old Style" w:cstheme="minorHAnsi"/>
          <w:sz w:val="26"/>
          <w:szCs w:val="26"/>
        </w:rPr>
        <w:t>Selanjutnya kami menyampaikan ucapan terima kasih kepada Pimpinan Rapat yang telah member</w:t>
      </w:r>
      <w:r w:rsidR="004D26FD" w:rsidRPr="00DD2615">
        <w:rPr>
          <w:rFonts w:ascii="Bookman Old Style" w:hAnsi="Bookman Old Style" w:cstheme="minorHAnsi"/>
          <w:sz w:val="26"/>
          <w:szCs w:val="26"/>
        </w:rPr>
        <w:t>i</w:t>
      </w:r>
      <w:r w:rsidRPr="00DD2615">
        <w:rPr>
          <w:rFonts w:ascii="Bookman Old Style" w:hAnsi="Bookman Old Style" w:cstheme="minorHAnsi"/>
          <w:sz w:val="26"/>
          <w:szCs w:val="26"/>
        </w:rPr>
        <w:t xml:space="preserve"> kesempatan kepada Fraksi PKB </w:t>
      </w:r>
      <w:r w:rsidR="005430E8" w:rsidRPr="00DD2615">
        <w:rPr>
          <w:rFonts w:ascii="Bookman Old Style" w:hAnsi="Bookman Old Style" w:cstheme="minorHAnsi"/>
          <w:sz w:val="26"/>
          <w:szCs w:val="26"/>
        </w:rPr>
        <w:t xml:space="preserve">untuk menyampaikan Pemandangan </w:t>
      </w:r>
      <w:r w:rsidR="00316E31" w:rsidRPr="00DD2615">
        <w:rPr>
          <w:rFonts w:ascii="Bookman Old Style" w:hAnsi="Bookman Old Style" w:cstheme="minorHAnsi"/>
          <w:sz w:val="26"/>
          <w:szCs w:val="26"/>
        </w:rPr>
        <w:t xml:space="preserve"> </w:t>
      </w:r>
      <w:r w:rsidR="005430E8" w:rsidRPr="00DD2615">
        <w:rPr>
          <w:rFonts w:ascii="Bookman Old Style" w:hAnsi="Bookman Old Style" w:cstheme="minorHAnsi"/>
          <w:sz w:val="26"/>
          <w:szCs w:val="26"/>
        </w:rPr>
        <w:t>U</w:t>
      </w:r>
      <w:r w:rsidRPr="00DD2615">
        <w:rPr>
          <w:rFonts w:ascii="Bookman Old Style" w:hAnsi="Bookman Old Style" w:cstheme="minorHAnsi"/>
          <w:sz w:val="26"/>
          <w:szCs w:val="26"/>
        </w:rPr>
        <w:t xml:space="preserve">mum Fraksi terhadap Nota Keuangan Atas Rancangan Anggaran Pendapatan dan Belanja Daerah Kabupaten </w:t>
      </w:r>
      <w:r w:rsidRPr="00DD2615">
        <w:rPr>
          <w:rFonts w:ascii="Bookman Old Style" w:hAnsi="Bookman Old Style" w:cstheme="minorHAnsi"/>
          <w:sz w:val="26"/>
          <w:szCs w:val="26"/>
        </w:rPr>
        <w:lastRenderedPageBreak/>
        <w:t>Ngada Tahun Anggaran 202</w:t>
      </w:r>
      <w:r w:rsidR="00CE7708" w:rsidRPr="00DD2615">
        <w:rPr>
          <w:rFonts w:ascii="Bookman Old Style" w:hAnsi="Bookman Old Style" w:cstheme="minorHAnsi"/>
          <w:sz w:val="26"/>
          <w:szCs w:val="26"/>
        </w:rPr>
        <w:t>6</w:t>
      </w:r>
      <w:r w:rsidR="00316E31" w:rsidRPr="00DD2615">
        <w:rPr>
          <w:rFonts w:ascii="Bookman Old Style" w:hAnsi="Bookman Old Style" w:cstheme="minorHAnsi"/>
          <w:sz w:val="26"/>
          <w:szCs w:val="26"/>
        </w:rPr>
        <w:t xml:space="preserve">  dan </w:t>
      </w:r>
      <w:r w:rsidR="00CE7708" w:rsidRPr="00DD2615">
        <w:rPr>
          <w:rFonts w:ascii="Bookman Old Style" w:hAnsi="Bookman Old Style" w:cstheme="minorHAnsi"/>
          <w:sz w:val="26"/>
          <w:szCs w:val="26"/>
        </w:rPr>
        <w:t xml:space="preserve">3 (tiga </w:t>
      </w:r>
      <w:r w:rsidR="00316E31" w:rsidRPr="00DD2615">
        <w:rPr>
          <w:rFonts w:ascii="Bookman Old Style" w:hAnsi="Bookman Old Style" w:cstheme="minorHAnsi"/>
          <w:sz w:val="26"/>
          <w:szCs w:val="26"/>
        </w:rPr>
        <w:t xml:space="preserve">) buah </w:t>
      </w:r>
      <w:r w:rsidR="00316E31" w:rsidRPr="00DD2615">
        <w:rPr>
          <w:rFonts w:ascii="Bookman Old Style" w:hAnsi="Bookman Old Style"/>
          <w:sz w:val="26"/>
          <w:szCs w:val="26"/>
        </w:rPr>
        <w:t>Rancangan Peraturan Daerah</w:t>
      </w:r>
      <w:r w:rsidRPr="00DD2615">
        <w:rPr>
          <w:rFonts w:ascii="Bookman Old Style" w:hAnsi="Bookman Old Style" w:cstheme="minorHAnsi"/>
          <w:sz w:val="26"/>
          <w:szCs w:val="26"/>
        </w:rPr>
        <w:t xml:space="preserve"> dalam Forum yang terhormat</w:t>
      </w:r>
      <w:r w:rsidR="00CC4ED3" w:rsidRPr="00DD2615">
        <w:rPr>
          <w:rFonts w:ascii="Bookman Old Style" w:hAnsi="Bookman Old Style" w:cstheme="minorHAnsi"/>
          <w:sz w:val="26"/>
          <w:szCs w:val="26"/>
        </w:rPr>
        <w:t xml:space="preserve"> </w:t>
      </w:r>
      <w:r w:rsidRPr="00DD2615">
        <w:rPr>
          <w:rFonts w:ascii="Bookman Old Style" w:hAnsi="Bookman Old Style" w:cstheme="minorHAnsi"/>
          <w:sz w:val="26"/>
          <w:szCs w:val="26"/>
        </w:rPr>
        <w:t>ini.</w:t>
      </w:r>
    </w:p>
    <w:p w:rsidR="00AF2D44" w:rsidRPr="00DD2615" w:rsidRDefault="00AF2D44" w:rsidP="00AF2D44">
      <w:pPr>
        <w:tabs>
          <w:tab w:val="left" w:pos="507"/>
        </w:tabs>
        <w:jc w:val="both"/>
        <w:rPr>
          <w:rFonts w:ascii="Bookman Old Style" w:hAnsi="Bookman Old Style" w:cstheme="minorHAnsi"/>
          <w:b/>
          <w:i/>
          <w:sz w:val="26"/>
          <w:szCs w:val="26"/>
        </w:rPr>
      </w:pPr>
      <w:r w:rsidRPr="00DD2615">
        <w:rPr>
          <w:rFonts w:ascii="Bookman Old Style" w:hAnsi="Bookman Old Style" w:cstheme="minorHAnsi"/>
          <w:b/>
          <w:i/>
          <w:sz w:val="26"/>
          <w:szCs w:val="26"/>
        </w:rPr>
        <w:t>Sidang Dewan dan Hadirin Yang Terhormat</w:t>
      </w:r>
    </w:p>
    <w:p w:rsidR="00405482" w:rsidRPr="00DD2615" w:rsidRDefault="007533B5" w:rsidP="00AF2D44">
      <w:pPr>
        <w:tabs>
          <w:tab w:val="left" w:pos="507"/>
        </w:tabs>
        <w:jc w:val="both"/>
        <w:rPr>
          <w:rFonts w:ascii="Bookman Old Style" w:hAnsi="Bookman Old Style" w:cstheme="minorHAnsi"/>
          <w:sz w:val="26"/>
          <w:szCs w:val="26"/>
          <w:shd w:val="clear" w:color="auto" w:fill="FFFFFF"/>
        </w:rPr>
      </w:pPr>
      <w:r w:rsidRPr="00DD2615">
        <w:rPr>
          <w:rFonts w:ascii="Bookman Old Style" w:hAnsi="Bookman Old Style" w:cstheme="minorHAnsi"/>
          <w:sz w:val="26"/>
          <w:szCs w:val="26"/>
          <w:shd w:val="clear" w:color="auto" w:fill="FFFFFF"/>
        </w:rPr>
        <w:t>APBD</w:t>
      </w:r>
      <w:r w:rsidR="00405482" w:rsidRPr="00DD2615">
        <w:rPr>
          <w:rFonts w:ascii="Bookman Old Style" w:hAnsi="Bookman Old Style" w:cstheme="minorHAnsi"/>
          <w:sz w:val="26"/>
          <w:szCs w:val="26"/>
          <w:shd w:val="clear" w:color="auto" w:fill="FFFFFF"/>
        </w:rPr>
        <w:t xml:space="preserve"> adalah suatu alat yang berguna untuk mengatur pendapatan dan juga pengeluaran </w:t>
      </w:r>
      <w:r w:rsidRPr="00DD2615">
        <w:rPr>
          <w:rFonts w:ascii="Bookman Old Style" w:hAnsi="Bookman Old Style" w:cstheme="minorHAnsi"/>
          <w:sz w:val="26"/>
          <w:szCs w:val="26"/>
          <w:shd w:val="clear" w:color="auto" w:fill="FFFFFF"/>
        </w:rPr>
        <w:t>daerah</w:t>
      </w:r>
      <w:r w:rsidR="00405482" w:rsidRPr="00DD2615">
        <w:rPr>
          <w:rFonts w:ascii="Bookman Old Style" w:hAnsi="Bookman Old Style" w:cstheme="minorHAnsi"/>
          <w:sz w:val="26"/>
          <w:szCs w:val="26"/>
          <w:shd w:val="clear" w:color="auto" w:fill="FFFFFF"/>
        </w:rPr>
        <w:t xml:space="preserve"> dalam hal </w:t>
      </w:r>
      <w:r w:rsidR="002B62E6" w:rsidRPr="00DD2615">
        <w:rPr>
          <w:rFonts w:ascii="Bookman Old Style" w:hAnsi="Bookman Old Style" w:cstheme="minorHAnsi"/>
          <w:sz w:val="26"/>
          <w:szCs w:val="26"/>
          <w:shd w:val="clear" w:color="auto" w:fill="FFFFFF"/>
        </w:rPr>
        <w:t xml:space="preserve"> </w:t>
      </w:r>
      <w:r w:rsidR="00405482" w:rsidRPr="00DD2615">
        <w:rPr>
          <w:rFonts w:ascii="Bookman Old Style" w:hAnsi="Bookman Old Style" w:cstheme="minorHAnsi"/>
          <w:sz w:val="26"/>
          <w:szCs w:val="26"/>
          <w:shd w:val="clear" w:color="auto" w:fill="FFFFFF"/>
        </w:rPr>
        <w:t>pembiayaan dan juga pelaksanaan berbagai aktivitas pemerintah, mulai dari p</w:t>
      </w:r>
      <w:r w:rsidR="00CB728F" w:rsidRPr="00DD2615">
        <w:rPr>
          <w:rFonts w:ascii="Bookman Old Style" w:hAnsi="Bookman Old Style" w:cstheme="minorHAnsi"/>
          <w:sz w:val="26"/>
          <w:szCs w:val="26"/>
          <w:shd w:val="clear" w:color="auto" w:fill="FFFFFF"/>
        </w:rPr>
        <w:t>embangunan pencapaian ekonomi, peningkat</w:t>
      </w:r>
      <w:r w:rsidR="00405482" w:rsidRPr="00DD2615">
        <w:rPr>
          <w:rFonts w:ascii="Bookman Old Style" w:hAnsi="Bookman Old Style" w:cstheme="minorHAnsi"/>
          <w:sz w:val="26"/>
          <w:szCs w:val="26"/>
          <w:shd w:val="clear" w:color="auto" w:fill="FFFFFF"/>
        </w:rPr>
        <w:t xml:space="preserve">an pendapatan </w:t>
      </w:r>
      <w:r w:rsidRPr="00DD2615">
        <w:rPr>
          <w:rFonts w:ascii="Bookman Old Style" w:hAnsi="Bookman Old Style" w:cstheme="minorHAnsi"/>
          <w:sz w:val="26"/>
          <w:szCs w:val="26"/>
          <w:shd w:val="clear" w:color="auto" w:fill="FFFFFF"/>
        </w:rPr>
        <w:t>daerah</w:t>
      </w:r>
      <w:r w:rsidR="00405482" w:rsidRPr="00DD2615">
        <w:rPr>
          <w:rFonts w:ascii="Bookman Old Style" w:hAnsi="Bookman Old Style" w:cstheme="minorHAnsi"/>
          <w:sz w:val="26"/>
          <w:szCs w:val="26"/>
          <w:shd w:val="clear" w:color="auto" w:fill="FFFFFF"/>
        </w:rPr>
        <w:t>, stabilitas perekonomian, serta menentukan arah dan prioritas pembangunan secara menyeluruh</w:t>
      </w:r>
      <w:r w:rsidRPr="00DD2615">
        <w:rPr>
          <w:rFonts w:ascii="Bookman Old Style" w:hAnsi="Bookman Old Style" w:cstheme="minorHAnsi"/>
          <w:sz w:val="26"/>
          <w:szCs w:val="26"/>
          <w:shd w:val="clear" w:color="auto" w:fill="FFFFFF"/>
        </w:rPr>
        <w:t xml:space="preserve"> di Daerah</w:t>
      </w:r>
      <w:r w:rsidR="00405482" w:rsidRPr="00DD2615">
        <w:rPr>
          <w:rFonts w:ascii="Bookman Old Style" w:hAnsi="Bookman Old Style" w:cstheme="minorHAnsi"/>
          <w:sz w:val="26"/>
          <w:szCs w:val="26"/>
          <w:shd w:val="clear" w:color="auto" w:fill="FFFFFF"/>
        </w:rPr>
        <w:t>.</w:t>
      </w:r>
    </w:p>
    <w:p w:rsidR="008140F0" w:rsidRPr="00DD2615" w:rsidRDefault="008140F0" w:rsidP="00AF2D44">
      <w:pPr>
        <w:tabs>
          <w:tab w:val="left" w:pos="507"/>
        </w:tabs>
        <w:jc w:val="both"/>
        <w:rPr>
          <w:rFonts w:ascii="Bookman Old Style" w:hAnsi="Bookman Old Style" w:cstheme="minorHAnsi"/>
          <w:sz w:val="26"/>
          <w:szCs w:val="26"/>
          <w:shd w:val="clear" w:color="auto" w:fill="FFFFFF"/>
        </w:rPr>
      </w:pPr>
      <w:r w:rsidRPr="00DD2615">
        <w:rPr>
          <w:rFonts w:ascii="Bookman Old Style" w:hAnsi="Bookman Old Style" w:cstheme="minorHAnsi"/>
          <w:sz w:val="26"/>
          <w:szCs w:val="26"/>
          <w:shd w:val="clear" w:color="auto" w:fill="FFFFFF"/>
        </w:rPr>
        <w:t>APBD juga dapat dijadikan sebagai sarana komunikasi Pemerintah Daerah kepada masyarakatnya mengenai prioritas pengalokasian yang dilakukan oleh Pemerintah Daerah setelah berkoordinasi dengan pihak Lagislatif, yaitu DPRD.</w:t>
      </w:r>
    </w:p>
    <w:p w:rsidR="00AF2D44" w:rsidRPr="00DD2615" w:rsidRDefault="00AF2D44" w:rsidP="00AF2D44">
      <w:pPr>
        <w:jc w:val="both"/>
        <w:rPr>
          <w:rFonts w:ascii="Bookman Old Style" w:hAnsi="Bookman Old Style" w:cstheme="minorHAnsi"/>
          <w:sz w:val="26"/>
          <w:szCs w:val="26"/>
        </w:rPr>
      </w:pPr>
      <w:r w:rsidRPr="00DD2615">
        <w:rPr>
          <w:rFonts w:ascii="Bookman Old Style" w:hAnsi="Bookman Old Style" w:cstheme="minorHAnsi"/>
          <w:sz w:val="26"/>
          <w:szCs w:val="26"/>
        </w:rPr>
        <w:t>Selanjutnya, menanggapi penyampaian Pemerintah terhadap Nota Keuangan Atas Rancangan Anggaran Pendapatan dan Belanja Daerah Kab</w:t>
      </w:r>
      <w:r w:rsidR="00A344E7" w:rsidRPr="00DD2615">
        <w:rPr>
          <w:rFonts w:ascii="Bookman Old Style" w:hAnsi="Bookman Old Style" w:cstheme="minorHAnsi"/>
          <w:sz w:val="26"/>
          <w:szCs w:val="26"/>
        </w:rPr>
        <w:t>upaten Ngada Tahun Anggaran 202</w:t>
      </w:r>
      <w:r w:rsidR="00DD2615" w:rsidRPr="00DD2615">
        <w:rPr>
          <w:rFonts w:ascii="Bookman Old Style" w:hAnsi="Bookman Old Style" w:cstheme="minorHAnsi"/>
          <w:sz w:val="26"/>
          <w:szCs w:val="26"/>
        </w:rPr>
        <w:t>6</w:t>
      </w:r>
      <w:r w:rsidRPr="00DD2615">
        <w:rPr>
          <w:rFonts w:ascii="Bookman Old Style" w:hAnsi="Bookman Old Style" w:cstheme="minorHAnsi"/>
          <w:sz w:val="26"/>
          <w:szCs w:val="26"/>
        </w:rPr>
        <w:t xml:space="preserve"> oleh Bupati Ngada, maka izinkan kami Fraksi PKB, memberikan Pemandangan Umum terkait </w:t>
      </w:r>
      <w:r w:rsidR="00A344E7" w:rsidRPr="00DD2615">
        <w:rPr>
          <w:rFonts w:ascii="Bookman Old Style" w:hAnsi="Bookman Old Style" w:cstheme="minorHAnsi"/>
          <w:sz w:val="26"/>
          <w:szCs w:val="26"/>
        </w:rPr>
        <w:t>dengan Rancangan APBD TA. 2026</w:t>
      </w:r>
      <w:r w:rsidR="00AC43D1" w:rsidRPr="00DD2615">
        <w:rPr>
          <w:rFonts w:ascii="Bookman Old Style" w:hAnsi="Bookman Old Style" w:cstheme="minorHAnsi"/>
          <w:sz w:val="26"/>
          <w:szCs w:val="26"/>
        </w:rPr>
        <w:t xml:space="preserve"> </w:t>
      </w:r>
      <w:r w:rsidRPr="00DD2615">
        <w:rPr>
          <w:rFonts w:ascii="Bookman Old Style" w:hAnsi="Bookman Old Style" w:cstheme="minorHAnsi"/>
          <w:sz w:val="26"/>
          <w:szCs w:val="26"/>
        </w:rPr>
        <w:t>sebagai berikut.</w:t>
      </w:r>
    </w:p>
    <w:p w:rsidR="00C51069" w:rsidRPr="00DD2615" w:rsidRDefault="00C51069" w:rsidP="00DD2615">
      <w:pPr>
        <w:pStyle w:val="ListParagraph"/>
        <w:numPr>
          <w:ilvl w:val="0"/>
          <w:numId w:val="15"/>
        </w:numPr>
        <w:spacing w:line="276" w:lineRule="auto"/>
        <w:jc w:val="both"/>
        <w:rPr>
          <w:rFonts w:ascii="Bookman Old Style" w:hAnsi="Bookman Old Style" w:cstheme="minorHAnsi"/>
          <w:b/>
          <w:sz w:val="26"/>
          <w:szCs w:val="26"/>
        </w:rPr>
      </w:pPr>
      <w:r w:rsidRPr="00DD2615">
        <w:rPr>
          <w:rFonts w:ascii="Bookman Old Style" w:hAnsi="Bookman Old Style" w:cstheme="minorHAnsi"/>
          <w:b/>
          <w:sz w:val="26"/>
          <w:szCs w:val="26"/>
        </w:rPr>
        <w:t xml:space="preserve">Pendapatan Daerah. </w:t>
      </w:r>
    </w:p>
    <w:p w:rsidR="00C51069" w:rsidRPr="00F07AB9" w:rsidRDefault="00C51069" w:rsidP="00DD2615">
      <w:pPr>
        <w:ind w:left="720"/>
        <w:jc w:val="both"/>
        <w:rPr>
          <w:rFonts w:ascii="Bookman Old Style" w:hAnsi="Bookman Old Style" w:cstheme="minorHAnsi"/>
          <w:sz w:val="26"/>
          <w:szCs w:val="26"/>
        </w:rPr>
      </w:pPr>
      <w:r w:rsidRPr="00F07AB9">
        <w:rPr>
          <w:rFonts w:ascii="Bookman Old Style" w:hAnsi="Bookman Old Style" w:cstheme="minorHAnsi"/>
          <w:sz w:val="26"/>
          <w:szCs w:val="26"/>
        </w:rPr>
        <w:t xml:space="preserve">Jumlah total pendapatan daerah sebesar </w:t>
      </w:r>
      <w:r w:rsidR="00DD2615" w:rsidRPr="00F07AB9">
        <w:rPr>
          <w:rFonts w:ascii="Bookman Old Style" w:hAnsi="Bookman Old Style" w:cs="Times New Roman"/>
          <w:color w:val="000000"/>
          <w:sz w:val="26"/>
          <w:szCs w:val="26"/>
        </w:rPr>
        <w:t xml:space="preserve">sebesar </w:t>
      </w:r>
      <w:r w:rsidR="00DD2615" w:rsidRPr="00DD2615">
        <w:rPr>
          <w:rFonts w:ascii="Bookman Old Style" w:hAnsi="Bookman Old Style" w:cs="Times New Roman"/>
          <w:color w:val="000000"/>
          <w:sz w:val="26"/>
          <w:szCs w:val="26"/>
        </w:rPr>
        <w:t xml:space="preserve">Rp880.909.960.122,00 (delapan ratus delapan puluh miliar sembilan ratus sembilan juta sembilan ratus enam puluh ribu seratus dua puluh dua </w:t>
      </w:r>
      <w:r w:rsidR="00DD2615" w:rsidRPr="00F07AB9">
        <w:rPr>
          <w:rFonts w:ascii="Bookman Old Style" w:hAnsi="Bookman Old Style" w:cs="Times New Roman"/>
          <w:color w:val="000000"/>
          <w:sz w:val="26"/>
          <w:szCs w:val="26"/>
        </w:rPr>
        <w:t>rupiah).</w:t>
      </w:r>
      <w:r w:rsidRPr="00F07AB9">
        <w:rPr>
          <w:rFonts w:ascii="Bookman Old Style" w:hAnsi="Bookman Old Style" w:cstheme="minorHAnsi"/>
          <w:sz w:val="26"/>
          <w:szCs w:val="26"/>
        </w:rPr>
        <w:t xml:space="preserve">yang terdiri dari : Pendapatan Asli Daerah, </w:t>
      </w:r>
      <w:r w:rsidR="004A7CEA" w:rsidRPr="00F07AB9">
        <w:rPr>
          <w:rFonts w:ascii="Bookman Old Style" w:hAnsi="Bookman Old Style"/>
          <w:sz w:val="26"/>
          <w:szCs w:val="26"/>
        </w:rPr>
        <w:t xml:space="preserve">ditargetkan sebesar </w:t>
      </w:r>
      <w:r w:rsidR="00DD2615" w:rsidRPr="00F07AB9">
        <w:rPr>
          <w:rFonts w:ascii="Bookman Old Style" w:hAnsi="Bookman Old Style"/>
          <w:color w:val="000000"/>
          <w:sz w:val="26"/>
          <w:szCs w:val="26"/>
        </w:rPr>
        <w:t>sebesar Rp61.000.000.000,00 (enam puluh satu miliar rupiah).</w:t>
      </w:r>
      <w:r w:rsidRPr="00F07AB9">
        <w:rPr>
          <w:rFonts w:ascii="Bookman Old Style" w:hAnsi="Bookman Old Style" w:cstheme="minorHAnsi"/>
          <w:sz w:val="26"/>
          <w:szCs w:val="26"/>
        </w:rPr>
        <w:t>.- Pendapatan Transfer sebesar Rp.</w:t>
      </w:r>
      <w:r w:rsidR="003E148A" w:rsidRPr="00F07AB9">
        <w:rPr>
          <w:rFonts w:ascii="Bookman Old Style" w:hAnsi="Bookman Old Style"/>
          <w:sz w:val="26"/>
          <w:szCs w:val="26"/>
        </w:rPr>
        <w:t xml:space="preserve"> </w:t>
      </w:r>
      <w:r w:rsidR="00DD2615" w:rsidRPr="00F07AB9">
        <w:rPr>
          <w:rFonts w:ascii="Bookman Old Style" w:hAnsi="Bookman Old Style" w:cs="Times New Roman"/>
          <w:color w:val="000000"/>
          <w:sz w:val="26"/>
          <w:szCs w:val="26"/>
        </w:rPr>
        <w:t xml:space="preserve">Rp810.197.152.266,00 (delapan ratus sepuluh miliar seratus </w:t>
      </w:r>
      <w:r w:rsidR="00DD2615" w:rsidRPr="00DD2615">
        <w:rPr>
          <w:rFonts w:ascii="Bookman Old Style" w:hAnsi="Bookman Old Style" w:cs="Times New Roman"/>
          <w:color w:val="000000"/>
          <w:sz w:val="26"/>
          <w:szCs w:val="26"/>
        </w:rPr>
        <w:t xml:space="preserve">sembilan puluh tujuh juta seratus lima puluh dua ribu dua ratus enam </w:t>
      </w:r>
      <w:r w:rsidR="00DD2615" w:rsidRPr="00F07AB9">
        <w:rPr>
          <w:rFonts w:ascii="Bookman Old Style" w:hAnsi="Bookman Old Style" w:cs="Times New Roman"/>
          <w:color w:val="000000"/>
          <w:sz w:val="26"/>
          <w:szCs w:val="26"/>
        </w:rPr>
        <w:t>puluh enam rupiah</w:t>
      </w:r>
      <w:r w:rsidR="003E148A" w:rsidRPr="00F07AB9">
        <w:rPr>
          <w:rFonts w:ascii="Bookman Old Style" w:hAnsi="Bookman Old Style"/>
          <w:sz w:val="26"/>
          <w:szCs w:val="26"/>
        </w:rPr>
        <w:t>,</w:t>
      </w:r>
      <w:r w:rsidR="004A7CEA" w:rsidRPr="00F07AB9">
        <w:rPr>
          <w:rFonts w:ascii="Bookman Old Style" w:hAnsi="Bookman Old Style"/>
          <w:sz w:val="26"/>
          <w:szCs w:val="26"/>
        </w:rPr>
        <w:t>-</w:t>
      </w:r>
      <w:r w:rsidRPr="00F07AB9">
        <w:rPr>
          <w:rFonts w:ascii="Bookman Old Style" w:hAnsi="Bookman Old Style" w:cstheme="minorHAnsi"/>
          <w:sz w:val="26"/>
          <w:szCs w:val="26"/>
        </w:rPr>
        <w:t xml:space="preserve"> dan lain-lain Pendapatan Daerah yang sah sebesar Rp.</w:t>
      </w:r>
      <w:r w:rsidR="004A7CEA" w:rsidRPr="00F07AB9">
        <w:rPr>
          <w:rFonts w:ascii="Bookman Old Style" w:hAnsi="Bookman Old Style"/>
          <w:sz w:val="26"/>
          <w:szCs w:val="26"/>
        </w:rPr>
        <w:t xml:space="preserve"> </w:t>
      </w:r>
      <w:r w:rsidR="00DD2615" w:rsidRPr="00F07AB9">
        <w:rPr>
          <w:rFonts w:ascii="Bookman Old Style" w:hAnsi="Bookman Old Style" w:cs="Times New Roman"/>
          <w:color w:val="000000"/>
          <w:sz w:val="26"/>
          <w:szCs w:val="26"/>
        </w:rPr>
        <w:t xml:space="preserve">Rp9.712.807.856,00 (sembilan miliar tujuh ratus </w:t>
      </w:r>
      <w:r w:rsidR="00DD2615" w:rsidRPr="00DD2615">
        <w:rPr>
          <w:rFonts w:ascii="Bookman Old Style" w:hAnsi="Bookman Old Style" w:cs="Times New Roman"/>
          <w:color w:val="000000"/>
          <w:sz w:val="26"/>
          <w:szCs w:val="26"/>
        </w:rPr>
        <w:t xml:space="preserve">dua belas juta delapan ratus tujuh ribu delapan ratus lima puluh enam </w:t>
      </w:r>
      <w:r w:rsidR="00DD2615" w:rsidRPr="00F07AB9">
        <w:rPr>
          <w:rFonts w:ascii="Bookman Old Style" w:hAnsi="Bookman Old Style" w:cs="Times New Roman"/>
          <w:color w:val="000000"/>
          <w:sz w:val="26"/>
          <w:szCs w:val="26"/>
        </w:rPr>
        <w:t>rupiah).</w:t>
      </w:r>
    </w:p>
    <w:p w:rsidR="00C51069" w:rsidRPr="00F07AB9" w:rsidRDefault="00C51069" w:rsidP="00F07AB9">
      <w:pPr>
        <w:pStyle w:val="ListParagraph"/>
        <w:numPr>
          <w:ilvl w:val="0"/>
          <w:numId w:val="15"/>
        </w:numPr>
        <w:spacing w:after="0" w:line="276" w:lineRule="auto"/>
        <w:jc w:val="both"/>
        <w:rPr>
          <w:rFonts w:ascii="Bookman Old Style" w:hAnsi="Bookman Old Style" w:cstheme="minorHAnsi"/>
          <w:sz w:val="26"/>
          <w:szCs w:val="26"/>
        </w:rPr>
      </w:pPr>
      <w:r w:rsidRPr="00F07AB9">
        <w:rPr>
          <w:rFonts w:ascii="Bookman Old Style" w:hAnsi="Bookman Old Style" w:cstheme="minorHAnsi"/>
          <w:sz w:val="26"/>
          <w:szCs w:val="26"/>
        </w:rPr>
        <w:t>Belanja Daerah Total Jumlah belanja daerah yang direncanakan sebesar Rp.</w:t>
      </w:r>
      <w:r w:rsidR="003E148A" w:rsidRPr="00F07AB9">
        <w:rPr>
          <w:rFonts w:ascii="Bookman Old Style" w:hAnsi="Bookman Old Style"/>
          <w:sz w:val="26"/>
          <w:szCs w:val="26"/>
        </w:rPr>
        <w:t xml:space="preserve"> </w:t>
      </w:r>
      <w:r w:rsidR="00F07AB9" w:rsidRPr="00F07AB9">
        <w:rPr>
          <w:rFonts w:ascii="Bookman Old Style" w:hAnsi="Bookman Old Style" w:cs="Times New Roman"/>
          <w:color w:val="000000"/>
          <w:sz w:val="26"/>
          <w:szCs w:val="26"/>
        </w:rPr>
        <w:t xml:space="preserve">Rp889.773.710.271,00 (delapan ratus delapan puluh sembilan miliar tujuh ratus tujuh puluh tiga juta tujuh ratus sepuluh ribu dua ratus tujuh puluh satu rupiah) </w:t>
      </w:r>
      <w:r w:rsidRPr="00F07AB9">
        <w:rPr>
          <w:rFonts w:ascii="Bookman Old Style" w:hAnsi="Bookman Old Style" w:cstheme="minorHAnsi"/>
          <w:sz w:val="26"/>
          <w:szCs w:val="26"/>
        </w:rPr>
        <w:t xml:space="preserve">yang terdiri dari </w:t>
      </w:r>
      <w:r w:rsidRPr="00F07AB9">
        <w:rPr>
          <w:rFonts w:ascii="Bookman Old Style" w:hAnsi="Bookman Old Style" w:cstheme="minorHAnsi"/>
          <w:sz w:val="26"/>
          <w:szCs w:val="26"/>
        </w:rPr>
        <w:lastRenderedPageBreak/>
        <w:t>Belanja Operasi Rp.</w:t>
      </w:r>
      <w:r w:rsidR="003E148A" w:rsidRPr="00F07AB9">
        <w:rPr>
          <w:rFonts w:ascii="Bookman Old Style" w:hAnsi="Bookman Old Style" w:cstheme="minorHAnsi"/>
          <w:sz w:val="26"/>
          <w:szCs w:val="26"/>
        </w:rPr>
        <w:t xml:space="preserve"> </w:t>
      </w:r>
      <w:r w:rsidR="00F07AB9" w:rsidRPr="00F07AB9">
        <w:rPr>
          <w:rFonts w:ascii="Bookman Old Style" w:hAnsi="Bookman Old Style"/>
          <w:color w:val="000000"/>
          <w:sz w:val="26"/>
          <w:szCs w:val="26"/>
        </w:rPr>
        <w:t>Rp682.073.173.649,00</w:t>
      </w:r>
      <w:r w:rsidR="000250DC" w:rsidRPr="00F07AB9">
        <w:rPr>
          <w:rFonts w:ascii="Bookman Old Style" w:hAnsi="Bookman Old Style" w:cstheme="minorHAnsi"/>
          <w:sz w:val="26"/>
          <w:szCs w:val="26"/>
        </w:rPr>
        <w:t>,</w:t>
      </w:r>
      <w:r w:rsidRPr="00F07AB9">
        <w:rPr>
          <w:rFonts w:ascii="Bookman Old Style" w:hAnsi="Bookman Old Style" w:cstheme="minorHAnsi"/>
          <w:sz w:val="26"/>
          <w:szCs w:val="26"/>
        </w:rPr>
        <w:t xml:space="preserve">- Belanja Modal </w:t>
      </w:r>
      <w:r w:rsidR="00F07AB9" w:rsidRPr="00F07AB9">
        <w:rPr>
          <w:rFonts w:ascii="Bookman Old Style" w:hAnsi="Bookman Old Style"/>
          <w:color w:val="000000"/>
          <w:sz w:val="26"/>
          <w:szCs w:val="26"/>
        </w:rPr>
        <w:t>Rp17.439.352.622,00</w:t>
      </w:r>
      <w:r w:rsidR="000250DC" w:rsidRPr="00F07AB9">
        <w:rPr>
          <w:rFonts w:ascii="Bookman Old Style" w:hAnsi="Bookman Old Style"/>
          <w:sz w:val="26"/>
          <w:szCs w:val="26"/>
        </w:rPr>
        <w:t>,-</w:t>
      </w:r>
      <w:r w:rsidR="00004FD2">
        <w:rPr>
          <w:rFonts w:ascii="Bookman Old Style" w:hAnsi="Bookman Old Style"/>
          <w:sz w:val="26"/>
          <w:szCs w:val="26"/>
        </w:rPr>
        <w:t xml:space="preserve"> </w:t>
      </w:r>
      <w:r w:rsidRPr="00F07AB9">
        <w:rPr>
          <w:rFonts w:ascii="Bookman Old Style" w:hAnsi="Bookman Old Style" w:cstheme="minorHAnsi"/>
          <w:sz w:val="26"/>
          <w:szCs w:val="26"/>
        </w:rPr>
        <w:t>Belanja Tidak Terduga Rp.</w:t>
      </w:r>
      <w:r w:rsidR="003E148A" w:rsidRPr="00F07AB9">
        <w:rPr>
          <w:rFonts w:ascii="Bookman Old Style" w:hAnsi="Bookman Old Style"/>
          <w:sz w:val="26"/>
          <w:szCs w:val="26"/>
        </w:rPr>
        <w:t xml:space="preserve"> </w:t>
      </w:r>
      <w:r w:rsidR="00F07AB9" w:rsidRPr="00F07AB9">
        <w:rPr>
          <w:rFonts w:ascii="Bookman Old Style" w:hAnsi="Bookman Old Style"/>
          <w:color w:val="000000"/>
          <w:sz w:val="26"/>
          <w:szCs w:val="26"/>
        </w:rPr>
        <w:t>Rp4.500.000.000,00</w:t>
      </w:r>
      <w:r w:rsidR="003E148A" w:rsidRPr="00F07AB9">
        <w:rPr>
          <w:rFonts w:ascii="Bookman Old Style" w:hAnsi="Bookman Old Style"/>
          <w:sz w:val="26"/>
          <w:szCs w:val="26"/>
        </w:rPr>
        <w:t>.-</w:t>
      </w:r>
      <w:r w:rsidRPr="00F07AB9">
        <w:rPr>
          <w:rFonts w:ascii="Bookman Old Style" w:hAnsi="Bookman Old Style" w:cstheme="minorHAnsi"/>
          <w:sz w:val="26"/>
          <w:szCs w:val="26"/>
        </w:rPr>
        <w:t xml:space="preserve">,- dan Belanja Transfer sebesar Rp. </w:t>
      </w:r>
      <w:r w:rsidR="00F07AB9" w:rsidRPr="00F07AB9">
        <w:rPr>
          <w:rFonts w:ascii="Bookman Old Style" w:hAnsi="Bookman Old Style"/>
          <w:color w:val="000000"/>
          <w:sz w:val="26"/>
          <w:szCs w:val="26"/>
        </w:rPr>
        <w:t>Rp185.761.184.000,00</w:t>
      </w:r>
      <w:r w:rsidR="003E148A" w:rsidRPr="00F07AB9">
        <w:rPr>
          <w:rFonts w:ascii="Bookman Old Style" w:hAnsi="Bookman Old Style"/>
          <w:sz w:val="26"/>
          <w:szCs w:val="26"/>
        </w:rPr>
        <w:t>,</w:t>
      </w:r>
      <w:r w:rsidRPr="00F07AB9">
        <w:rPr>
          <w:rFonts w:ascii="Bookman Old Style" w:hAnsi="Bookman Old Style" w:cstheme="minorHAnsi"/>
          <w:sz w:val="26"/>
          <w:szCs w:val="26"/>
        </w:rPr>
        <w:t xml:space="preserve">.- </w:t>
      </w:r>
    </w:p>
    <w:p w:rsidR="00AD4B17" w:rsidRPr="008327FC" w:rsidRDefault="003F17F2" w:rsidP="008327FC">
      <w:pPr>
        <w:pStyle w:val="ListParagraph"/>
        <w:numPr>
          <w:ilvl w:val="0"/>
          <w:numId w:val="15"/>
        </w:numPr>
        <w:spacing w:line="276" w:lineRule="auto"/>
        <w:jc w:val="both"/>
        <w:rPr>
          <w:rFonts w:ascii="Bookman Old Style" w:hAnsi="Bookman Old Style" w:cstheme="minorHAnsi"/>
          <w:sz w:val="26"/>
          <w:szCs w:val="26"/>
        </w:rPr>
      </w:pPr>
      <w:r w:rsidRPr="008327FC">
        <w:rPr>
          <w:rFonts w:ascii="Bookman Old Style" w:hAnsi="Bookman Old Style" w:cstheme="minorHAnsi"/>
          <w:sz w:val="26"/>
          <w:szCs w:val="26"/>
        </w:rPr>
        <w:t>Pembiayaan Daerah</w:t>
      </w:r>
      <w:r w:rsidR="00C51069" w:rsidRPr="008327FC">
        <w:rPr>
          <w:rFonts w:ascii="Bookman Old Style" w:hAnsi="Bookman Old Style" w:cstheme="minorHAnsi"/>
          <w:sz w:val="26"/>
          <w:szCs w:val="26"/>
        </w:rPr>
        <w:t>, terdiri dari :</w:t>
      </w:r>
      <w:r w:rsidR="008327FC" w:rsidRPr="008327FC">
        <w:rPr>
          <w:rFonts w:ascii="Bookman Old Style" w:hAnsi="Bookman Old Style"/>
          <w:color w:val="000000"/>
          <w:sz w:val="26"/>
          <w:szCs w:val="26"/>
        </w:rPr>
        <w:t xml:space="preserve"> </w:t>
      </w:r>
      <w:r w:rsidR="008327FC" w:rsidRPr="008327FC">
        <w:rPr>
          <w:rFonts w:ascii="Bookman Old Style" w:hAnsi="Bookman Old Style" w:cs="Times New Roman"/>
          <w:color w:val="000000"/>
          <w:sz w:val="26"/>
          <w:szCs w:val="26"/>
        </w:rPr>
        <w:t>Rp8.863.750.149,00 (delapan miliar delapan ratus enam puluh tiga juta tujuh ratus lima puluh ribu seratus empat puluh sembilan rupiah).</w:t>
      </w:r>
      <w:r w:rsidR="000250DC" w:rsidRPr="008327FC">
        <w:rPr>
          <w:rFonts w:ascii="Bookman Old Style" w:hAnsi="Bookman Old Style"/>
          <w:sz w:val="26"/>
          <w:szCs w:val="26"/>
        </w:rPr>
        <w:t>.</w:t>
      </w:r>
    </w:p>
    <w:p w:rsidR="006C5782" w:rsidRPr="00CA59A7" w:rsidRDefault="006C5782" w:rsidP="008327FC">
      <w:pPr>
        <w:pStyle w:val="ListParagraph"/>
        <w:numPr>
          <w:ilvl w:val="0"/>
          <w:numId w:val="15"/>
        </w:numPr>
        <w:spacing w:line="276" w:lineRule="auto"/>
        <w:jc w:val="both"/>
        <w:rPr>
          <w:rFonts w:ascii="Bookman Old Style" w:hAnsi="Bookman Old Style" w:cstheme="minorHAnsi"/>
          <w:sz w:val="26"/>
          <w:szCs w:val="26"/>
        </w:rPr>
      </w:pPr>
      <w:r w:rsidRPr="00CA59A7">
        <w:rPr>
          <w:rFonts w:ascii="Bookman Old Style" w:hAnsi="Bookman Old Style" w:cstheme="minorHAnsi"/>
          <w:sz w:val="26"/>
          <w:szCs w:val="26"/>
        </w:rPr>
        <w:t>Fraksi PKB menilai bahwa:</w:t>
      </w:r>
    </w:p>
    <w:p w:rsidR="00E808EA" w:rsidRPr="00CA59A7" w:rsidRDefault="00E808EA" w:rsidP="004B6E4D">
      <w:pPr>
        <w:pStyle w:val="ListParagraph"/>
        <w:numPr>
          <w:ilvl w:val="0"/>
          <w:numId w:val="11"/>
        </w:numPr>
        <w:spacing w:line="276" w:lineRule="auto"/>
        <w:jc w:val="both"/>
        <w:rPr>
          <w:rFonts w:ascii="Bookman Old Style" w:hAnsi="Bookman Old Style" w:cstheme="minorHAnsi"/>
          <w:sz w:val="26"/>
          <w:szCs w:val="26"/>
        </w:rPr>
      </w:pPr>
      <w:r w:rsidRPr="00CA59A7">
        <w:rPr>
          <w:rFonts w:ascii="Bookman Old Style" w:hAnsi="Bookman Old Style" w:cstheme="minorHAnsi"/>
          <w:sz w:val="26"/>
          <w:szCs w:val="26"/>
        </w:rPr>
        <w:t>Pendapatan untuk belanja daerah masih didominasi oleh penerimaan dana transfer Pemerintah</w:t>
      </w:r>
      <w:r w:rsidR="00353868" w:rsidRPr="00CA59A7">
        <w:rPr>
          <w:rFonts w:ascii="Bookman Old Style" w:hAnsi="Bookman Old Style" w:cstheme="minorHAnsi"/>
          <w:sz w:val="26"/>
          <w:szCs w:val="26"/>
        </w:rPr>
        <w:t xml:space="preserve"> Pusat, walaupun alokasinya di tahun 2026 </w:t>
      </w:r>
      <w:r w:rsidR="00CA59A7" w:rsidRPr="00CA59A7">
        <w:rPr>
          <w:rFonts w:ascii="Bookman Old Style" w:hAnsi="Bookman Old Style" w:cstheme="minorHAnsi"/>
          <w:sz w:val="26"/>
          <w:szCs w:val="26"/>
        </w:rPr>
        <w:t>menurun sangat signifikan</w:t>
      </w:r>
      <w:r w:rsidRPr="00CA59A7">
        <w:rPr>
          <w:rFonts w:ascii="Bookman Old Style" w:hAnsi="Bookman Old Style" w:cstheme="minorHAnsi"/>
          <w:sz w:val="26"/>
          <w:szCs w:val="26"/>
        </w:rPr>
        <w:t>. Fraksi mendesak Pemerintah agar mampu menyerap Anggaran Pendapatan Belanja Daerah secara tepat sasar, transparan, efisien, efektif yang terkait langsung dengan pri</w:t>
      </w:r>
      <w:r w:rsidR="002C4E69" w:rsidRPr="00CA59A7">
        <w:rPr>
          <w:rFonts w:ascii="Bookman Old Style" w:hAnsi="Bookman Old Style" w:cstheme="minorHAnsi"/>
          <w:sz w:val="26"/>
          <w:szCs w:val="26"/>
        </w:rPr>
        <w:t>o</w:t>
      </w:r>
      <w:r w:rsidRPr="00CA59A7">
        <w:rPr>
          <w:rFonts w:ascii="Bookman Old Style" w:hAnsi="Bookman Old Style" w:cstheme="minorHAnsi"/>
          <w:sz w:val="26"/>
          <w:szCs w:val="26"/>
        </w:rPr>
        <w:t xml:space="preserve">ritas </w:t>
      </w:r>
      <w:r w:rsidR="002C4E69" w:rsidRPr="00CA59A7">
        <w:rPr>
          <w:rFonts w:ascii="Bookman Old Style" w:hAnsi="Bookman Old Style" w:cstheme="minorHAnsi"/>
          <w:sz w:val="26"/>
          <w:szCs w:val="26"/>
        </w:rPr>
        <w:t>pembangunan daerah serta ber</w:t>
      </w:r>
      <w:r w:rsidRPr="00CA59A7">
        <w:rPr>
          <w:rFonts w:ascii="Bookman Old Style" w:hAnsi="Bookman Old Style" w:cstheme="minorHAnsi"/>
          <w:sz w:val="26"/>
          <w:szCs w:val="26"/>
        </w:rPr>
        <w:t>dampak langs</w:t>
      </w:r>
      <w:r w:rsidR="002C4E69" w:rsidRPr="00CA59A7">
        <w:rPr>
          <w:rFonts w:ascii="Bookman Old Style" w:hAnsi="Bookman Old Style" w:cstheme="minorHAnsi"/>
          <w:sz w:val="26"/>
          <w:szCs w:val="26"/>
        </w:rPr>
        <w:t>un</w:t>
      </w:r>
      <w:r w:rsidRPr="00CA59A7">
        <w:rPr>
          <w:rFonts w:ascii="Bookman Old Style" w:hAnsi="Bookman Old Style" w:cstheme="minorHAnsi"/>
          <w:sz w:val="26"/>
          <w:szCs w:val="26"/>
        </w:rPr>
        <w:t>g</w:t>
      </w:r>
      <w:r w:rsidR="002C4E69" w:rsidRPr="00CA59A7">
        <w:rPr>
          <w:rFonts w:ascii="Bookman Old Style" w:hAnsi="Bookman Old Style" w:cstheme="minorHAnsi"/>
          <w:sz w:val="26"/>
          <w:szCs w:val="26"/>
        </w:rPr>
        <w:t xml:space="preserve"> </w:t>
      </w:r>
      <w:r w:rsidRPr="00CA59A7">
        <w:rPr>
          <w:rFonts w:ascii="Bookman Old Style" w:hAnsi="Bookman Old Style" w:cstheme="minorHAnsi"/>
          <w:sz w:val="26"/>
          <w:szCs w:val="26"/>
        </w:rPr>
        <w:t>pada pemenuhan kebutuhan masyarakat melalui program pemberdayaan di bidang pertanian</w:t>
      </w:r>
      <w:r w:rsidR="00AD4B17" w:rsidRPr="00CA59A7">
        <w:rPr>
          <w:rFonts w:ascii="Bookman Old Style" w:hAnsi="Bookman Old Style" w:cstheme="minorHAnsi"/>
          <w:sz w:val="26"/>
          <w:szCs w:val="26"/>
        </w:rPr>
        <w:t xml:space="preserve"> terpadu (</w:t>
      </w:r>
      <w:r w:rsidR="00AD4B17" w:rsidRPr="00CA59A7">
        <w:rPr>
          <w:rFonts w:ascii="Bookman Old Style" w:hAnsi="Bookman Old Style" w:cstheme="minorHAnsi"/>
          <w:i/>
          <w:sz w:val="26"/>
          <w:szCs w:val="26"/>
        </w:rPr>
        <w:t>Farming integrated</w:t>
      </w:r>
      <w:r w:rsidR="00AD4B17" w:rsidRPr="00CA59A7">
        <w:rPr>
          <w:rFonts w:ascii="Bookman Old Style" w:hAnsi="Bookman Old Style" w:cstheme="minorHAnsi"/>
          <w:sz w:val="26"/>
          <w:szCs w:val="26"/>
        </w:rPr>
        <w:t>)</w:t>
      </w:r>
      <w:r w:rsidRPr="00CA59A7">
        <w:rPr>
          <w:rFonts w:ascii="Bookman Old Style" w:hAnsi="Bookman Old Style" w:cstheme="minorHAnsi"/>
          <w:sz w:val="26"/>
          <w:szCs w:val="26"/>
        </w:rPr>
        <w:t>,  kelautan</w:t>
      </w:r>
      <w:r w:rsidR="00CD0281" w:rsidRPr="00CA59A7">
        <w:rPr>
          <w:rFonts w:ascii="Bookman Old Style" w:hAnsi="Bookman Old Style" w:cstheme="minorHAnsi"/>
          <w:sz w:val="26"/>
          <w:szCs w:val="26"/>
        </w:rPr>
        <w:t xml:space="preserve"> dan perikanan</w:t>
      </w:r>
      <w:r w:rsidRPr="00CA59A7">
        <w:rPr>
          <w:rFonts w:ascii="Bookman Old Style" w:hAnsi="Bookman Old Style" w:cstheme="minorHAnsi"/>
          <w:sz w:val="26"/>
          <w:szCs w:val="26"/>
        </w:rPr>
        <w:t>, pariwisata, Pendidikan dan Kesehatan masyarakat</w:t>
      </w:r>
      <w:r w:rsidR="000936BA">
        <w:rPr>
          <w:rFonts w:ascii="Bookman Old Style" w:hAnsi="Bookman Old Style" w:cstheme="minorHAnsi"/>
          <w:sz w:val="26"/>
          <w:szCs w:val="26"/>
        </w:rPr>
        <w:t>, khususnya di desa-desa</w:t>
      </w:r>
      <w:r w:rsidR="00AD4B17" w:rsidRPr="00CA59A7">
        <w:rPr>
          <w:rFonts w:ascii="Bookman Old Style" w:hAnsi="Bookman Old Style" w:cstheme="minorHAnsi"/>
          <w:sz w:val="26"/>
          <w:szCs w:val="26"/>
        </w:rPr>
        <w:t xml:space="preserve">. </w:t>
      </w:r>
    </w:p>
    <w:p w:rsidR="00E808EA" w:rsidRPr="00CA59A7" w:rsidRDefault="00E808EA" w:rsidP="004B6E4D">
      <w:pPr>
        <w:pStyle w:val="ListParagraph"/>
        <w:numPr>
          <w:ilvl w:val="0"/>
          <w:numId w:val="11"/>
        </w:numPr>
        <w:spacing w:line="276" w:lineRule="auto"/>
        <w:jc w:val="both"/>
        <w:rPr>
          <w:rFonts w:ascii="Bookman Old Style" w:hAnsi="Bookman Old Style" w:cstheme="minorHAnsi"/>
          <w:sz w:val="26"/>
          <w:szCs w:val="26"/>
        </w:rPr>
      </w:pPr>
      <w:r w:rsidRPr="00CA59A7">
        <w:rPr>
          <w:rFonts w:ascii="Bookman Old Style" w:hAnsi="Bookman Old Style" w:cstheme="minorHAnsi"/>
          <w:sz w:val="26"/>
          <w:szCs w:val="26"/>
        </w:rPr>
        <w:t xml:space="preserve">Fraksi mengharapkan agar Rancangan Pendapatan Daerah yang telah dirancang secara rasional serta memiliki kepastian dasar hukum </w:t>
      </w:r>
      <w:r w:rsidR="008D51F4" w:rsidRPr="00CA59A7">
        <w:rPr>
          <w:rFonts w:ascii="Bookman Old Style" w:hAnsi="Bookman Old Style" w:cstheme="minorHAnsi"/>
          <w:sz w:val="26"/>
          <w:szCs w:val="26"/>
        </w:rPr>
        <w:t xml:space="preserve">harus </w:t>
      </w:r>
      <w:r w:rsidRPr="00CA59A7">
        <w:rPr>
          <w:rFonts w:ascii="Bookman Old Style" w:hAnsi="Bookman Old Style" w:cstheme="minorHAnsi"/>
          <w:sz w:val="26"/>
          <w:szCs w:val="26"/>
        </w:rPr>
        <w:t>mampu memecahkan persoalan fiscal bagi peningkatan kualitas Pelaya</w:t>
      </w:r>
      <w:r w:rsidR="008B0D7C" w:rsidRPr="00CA59A7">
        <w:rPr>
          <w:rFonts w:ascii="Bookman Old Style" w:hAnsi="Bookman Old Style" w:cstheme="minorHAnsi"/>
          <w:sz w:val="26"/>
          <w:szCs w:val="26"/>
        </w:rPr>
        <w:t>nan Publik di tahun angaran 2026</w:t>
      </w:r>
      <w:r w:rsidRPr="00CA59A7">
        <w:rPr>
          <w:rFonts w:ascii="Bookman Old Style" w:hAnsi="Bookman Old Style" w:cstheme="minorHAnsi"/>
          <w:sz w:val="26"/>
          <w:szCs w:val="26"/>
        </w:rPr>
        <w:t xml:space="preserve">. </w:t>
      </w:r>
    </w:p>
    <w:p w:rsidR="004D26FD" w:rsidRDefault="004D26FD" w:rsidP="004D26FD">
      <w:pPr>
        <w:tabs>
          <w:tab w:val="left" w:pos="507"/>
        </w:tabs>
        <w:jc w:val="both"/>
        <w:rPr>
          <w:rFonts w:cstheme="minorHAnsi"/>
          <w:b/>
          <w:i/>
          <w:sz w:val="26"/>
          <w:szCs w:val="26"/>
        </w:rPr>
      </w:pPr>
    </w:p>
    <w:p w:rsidR="004D26FD" w:rsidRPr="008B746C" w:rsidRDefault="004D26FD" w:rsidP="004D26FD">
      <w:pPr>
        <w:tabs>
          <w:tab w:val="left" w:pos="507"/>
        </w:tabs>
        <w:jc w:val="both"/>
        <w:rPr>
          <w:rFonts w:ascii="Bookman Old Style" w:hAnsi="Bookman Old Style" w:cstheme="minorHAnsi"/>
          <w:b/>
          <w:i/>
          <w:sz w:val="26"/>
          <w:szCs w:val="26"/>
        </w:rPr>
      </w:pPr>
      <w:r w:rsidRPr="008B746C">
        <w:rPr>
          <w:rFonts w:ascii="Bookman Old Style" w:hAnsi="Bookman Old Style" w:cstheme="minorHAnsi"/>
          <w:b/>
          <w:i/>
          <w:sz w:val="26"/>
          <w:szCs w:val="26"/>
        </w:rPr>
        <w:t>Hadirin dan Sidang Dewan Yang Terhormat</w:t>
      </w:r>
    </w:p>
    <w:p w:rsidR="001B63C4" w:rsidRPr="008B746C" w:rsidRDefault="001B63C4" w:rsidP="0023632C">
      <w:pPr>
        <w:spacing w:line="360" w:lineRule="auto"/>
        <w:jc w:val="both"/>
        <w:rPr>
          <w:rFonts w:ascii="Bookman Old Style" w:hAnsi="Bookman Old Style"/>
          <w:sz w:val="26"/>
          <w:szCs w:val="26"/>
        </w:rPr>
      </w:pPr>
      <w:r w:rsidRPr="008B746C">
        <w:rPr>
          <w:rFonts w:ascii="Bookman Old Style" w:hAnsi="Bookman Old Style"/>
          <w:sz w:val="26"/>
          <w:szCs w:val="26"/>
        </w:rPr>
        <w:t xml:space="preserve">Fraksi PKB akan menyampaikan beberapa </w:t>
      </w:r>
      <w:r w:rsidR="0023632C" w:rsidRPr="008B746C">
        <w:rPr>
          <w:rFonts w:ascii="Bookman Old Style" w:hAnsi="Bookman Old Style"/>
          <w:sz w:val="26"/>
          <w:szCs w:val="26"/>
        </w:rPr>
        <w:t>pokok pikiran berkaitan dengan 3 (tiga</w:t>
      </w:r>
      <w:r w:rsidRPr="008B746C">
        <w:rPr>
          <w:rFonts w:ascii="Bookman Old Style" w:hAnsi="Bookman Old Style"/>
          <w:sz w:val="26"/>
          <w:szCs w:val="26"/>
        </w:rPr>
        <w:t xml:space="preserve">) buah Rancangan Peraturan Daerah </w:t>
      </w:r>
      <w:r w:rsidR="0023632C" w:rsidRPr="008B746C">
        <w:rPr>
          <w:rFonts w:ascii="Bookman Old Style" w:hAnsi="Bookman Old Style"/>
          <w:sz w:val="26"/>
          <w:szCs w:val="26"/>
        </w:rPr>
        <w:t xml:space="preserve">sebagai </w:t>
      </w:r>
      <w:r w:rsidRPr="008B746C">
        <w:rPr>
          <w:rFonts w:ascii="Bookman Old Style" w:hAnsi="Bookman Old Style"/>
          <w:sz w:val="26"/>
          <w:szCs w:val="26"/>
        </w:rPr>
        <w:t>berikut:</w:t>
      </w:r>
    </w:p>
    <w:p w:rsidR="0023632C" w:rsidRDefault="0023632C" w:rsidP="001B63C4">
      <w:pPr>
        <w:pStyle w:val="NoSpacing"/>
        <w:numPr>
          <w:ilvl w:val="0"/>
          <w:numId w:val="13"/>
        </w:numPr>
        <w:spacing w:line="360" w:lineRule="auto"/>
        <w:jc w:val="both"/>
        <w:rPr>
          <w:rFonts w:ascii="Bookman Old Style" w:hAnsi="Bookman Old Style"/>
          <w:sz w:val="26"/>
          <w:szCs w:val="26"/>
        </w:rPr>
      </w:pPr>
      <w:r w:rsidRPr="008B746C">
        <w:rPr>
          <w:rFonts w:ascii="Bookman Old Style" w:hAnsi="Bookman Old Style" w:cstheme="minorHAnsi"/>
          <w:sz w:val="26"/>
          <w:szCs w:val="26"/>
        </w:rPr>
        <w:t xml:space="preserve">Rencana Peraturan Daerah tentang Perubahan Kedua Atas Peraturan Daerah Kabupaten Ngada Nomor 2 Tahun 2016 Tentang Pemilihan Kepala Desa. </w:t>
      </w:r>
      <w:r w:rsidR="000228CF" w:rsidRPr="008B746C">
        <w:rPr>
          <w:rFonts w:ascii="Bookman Old Style" w:hAnsi="Bookman Old Style" w:cstheme="minorHAnsi"/>
          <w:sz w:val="26"/>
          <w:szCs w:val="26"/>
        </w:rPr>
        <w:t xml:space="preserve">Fraksi berpendapat bahwa: </w:t>
      </w:r>
      <w:r w:rsidR="000228CF">
        <w:rPr>
          <w:rFonts w:cstheme="minorHAnsi"/>
          <w:sz w:val="26"/>
          <w:szCs w:val="26"/>
        </w:rPr>
        <w:t>(1) P</w:t>
      </w:r>
      <w:r w:rsidR="000228CF" w:rsidRPr="000228CF">
        <w:rPr>
          <w:rFonts w:ascii="Bookman Old Style" w:hAnsi="Bookman Old Style"/>
          <w:sz w:val="26"/>
          <w:szCs w:val="26"/>
        </w:rPr>
        <w:t xml:space="preserve">emilihan kepala desa merupakan salah satu perhelatan penting dalam pemerintahan desa. Hal ini dikarenakan kepala desa memiliki peran yang sangat vital dalam mengelola kepentingan masyarakat </w:t>
      </w:r>
      <w:r w:rsidR="000228CF" w:rsidRPr="000228CF">
        <w:rPr>
          <w:rFonts w:ascii="Bookman Old Style" w:hAnsi="Bookman Old Style"/>
          <w:sz w:val="26"/>
          <w:szCs w:val="26"/>
        </w:rPr>
        <w:lastRenderedPageBreak/>
        <w:t>di desa</w:t>
      </w:r>
      <w:r w:rsidR="000228CF">
        <w:rPr>
          <w:rFonts w:cstheme="minorHAnsi"/>
          <w:sz w:val="26"/>
          <w:szCs w:val="26"/>
        </w:rPr>
        <w:t xml:space="preserve"> (2)</w:t>
      </w:r>
      <w:r w:rsidR="000228CF" w:rsidRPr="000228CF">
        <w:rPr>
          <w:rFonts w:ascii="Bookman Old Style" w:hAnsi="Bookman Old Style"/>
          <w:sz w:val="26"/>
          <w:szCs w:val="26"/>
        </w:rPr>
        <w:t xml:space="preserve"> Dengan memilih seorang pemimpin yang tepat dan berkualitas, maka diharapkan pemerintahan desa dapat berjalan dengan lebih baik dan mampu memberikan kesejahteraan bagi seluruh masyarakat di desa.</w:t>
      </w:r>
      <w:r w:rsidR="000228CF">
        <w:rPr>
          <w:rFonts w:ascii="Bookman Old Style" w:hAnsi="Bookman Old Style"/>
          <w:sz w:val="26"/>
          <w:szCs w:val="26"/>
        </w:rPr>
        <w:t xml:space="preserve"> (3) </w:t>
      </w:r>
      <w:r w:rsidR="000228CF" w:rsidRPr="000228CF">
        <w:rPr>
          <w:rFonts w:ascii="Bookman Old Style" w:hAnsi="Bookman Old Style"/>
          <w:sz w:val="26"/>
          <w:szCs w:val="26"/>
        </w:rPr>
        <w:t xml:space="preserve">Menjadi seorang kepala desa adalah sebuah kehormatan. Namun, untuk memenuhi posisi tersebut, </w:t>
      </w:r>
      <w:r w:rsidR="000228CF">
        <w:rPr>
          <w:rFonts w:ascii="Bookman Old Style" w:hAnsi="Bookman Old Style"/>
          <w:sz w:val="26"/>
          <w:szCs w:val="26"/>
        </w:rPr>
        <w:t xml:space="preserve">penting untuk memenuhi </w:t>
      </w:r>
      <w:r w:rsidR="000228CF" w:rsidRPr="000228CF">
        <w:rPr>
          <w:rFonts w:ascii="Bookman Old Style" w:hAnsi="Bookman Old Style"/>
          <w:sz w:val="26"/>
          <w:szCs w:val="26"/>
        </w:rPr>
        <w:t>persyaratan yang harus dipenuhi oleh calon kepala desa.</w:t>
      </w:r>
    </w:p>
    <w:p w:rsidR="00CA59A7" w:rsidRPr="008B746C" w:rsidRDefault="0023632C" w:rsidP="00CA59A7">
      <w:pPr>
        <w:pStyle w:val="NoSpacing"/>
        <w:numPr>
          <w:ilvl w:val="0"/>
          <w:numId w:val="13"/>
        </w:numPr>
        <w:spacing w:line="360" w:lineRule="auto"/>
        <w:jc w:val="both"/>
        <w:rPr>
          <w:rFonts w:ascii="Bookman Old Style" w:hAnsi="Bookman Old Style"/>
          <w:sz w:val="26"/>
          <w:szCs w:val="26"/>
        </w:rPr>
      </w:pPr>
      <w:r w:rsidRPr="00CA59A7">
        <w:rPr>
          <w:rFonts w:ascii="Bookman Old Style" w:hAnsi="Bookman Old Style" w:cstheme="minorHAnsi"/>
          <w:sz w:val="26"/>
          <w:szCs w:val="26"/>
        </w:rPr>
        <w:t>Rencana Peraturan Daerah tentang Perubahan Kedua Atas Peraturan Daerah Kabupaten Ngada Nomor 9 Tahun 2016 Tentang Pengangkatan dan Pemberhentian Perangkat Desa</w:t>
      </w:r>
      <w:r w:rsidR="000228CF" w:rsidRPr="00CA59A7">
        <w:rPr>
          <w:rFonts w:ascii="Bookman Old Style" w:hAnsi="Bookman Old Style" w:cstheme="minorHAnsi"/>
          <w:sz w:val="26"/>
          <w:szCs w:val="26"/>
        </w:rPr>
        <w:t>. Fraksi berpendapat bahwa</w:t>
      </w:r>
      <w:r w:rsidR="000228CF" w:rsidRPr="00CA59A7">
        <w:rPr>
          <w:rFonts w:cstheme="minorHAnsi"/>
          <w:sz w:val="26"/>
          <w:szCs w:val="26"/>
        </w:rPr>
        <w:t xml:space="preserve">: </w:t>
      </w:r>
      <w:r w:rsidR="009C2857">
        <w:rPr>
          <w:rFonts w:cstheme="minorHAnsi"/>
          <w:sz w:val="26"/>
          <w:szCs w:val="26"/>
        </w:rPr>
        <w:t xml:space="preserve">(1) </w:t>
      </w:r>
      <w:r w:rsidR="009C2857" w:rsidRPr="009C2857">
        <w:rPr>
          <w:rFonts w:ascii="Bookman Old Style" w:hAnsi="Bookman Old Style" w:cstheme="minorHAnsi"/>
          <w:sz w:val="26"/>
          <w:szCs w:val="26"/>
        </w:rPr>
        <w:t>Perangkat Desa diangkat oleh Kepala Desa dan dari penduduk asli dan ditetapkan dengan keputusan Kepala Desa. Sekretaris Desa diangkat oleh Sekretaris Daerah atas nama Bupati. (2) perangakat Desa dapat diberehentikan dengan alasan kuat, seperti: meningal dunia, atau karena pension, mengundurkan diri, atau karena melakukan pelanggaran disiplin: melanggar kode etik setelah melalui proses pemeriksaan</w:t>
      </w:r>
      <w:r w:rsidR="008B746C">
        <w:rPr>
          <w:rFonts w:ascii="Bookman Old Style" w:hAnsi="Bookman Old Style" w:cstheme="minorHAnsi"/>
          <w:sz w:val="26"/>
          <w:szCs w:val="26"/>
        </w:rPr>
        <w:t xml:space="preserve">. </w:t>
      </w:r>
    </w:p>
    <w:p w:rsidR="0023632C" w:rsidRPr="008B746C" w:rsidRDefault="0023632C" w:rsidP="008B746C">
      <w:pPr>
        <w:pStyle w:val="NoSpacing"/>
        <w:numPr>
          <w:ilvl w:val="0"/>
          <w:numId w:val="13"/>
        </w:numPr>
        <w:spacing w:line="360" w:lineRule="auto"/>
        <w:jc w:val="both"/>
      </w:pPr>
      <w:r w:rsidRPr="008B746C">
        <w:rPr>
          <w:rFonts w:ascii="Bookman Old Style" w:hAnsi="Bookman Old Style" w:cstheme="minorHAnsi"/>
          <w:sz w:val="26"/>
          <w:szCs w:val="26"/>
        </w:rPr>
        <w:t xml:space="preserve">Rencana Peraturan Daerah tentang Perubahan Atas Peraturan Daerah Kabupaten Ngada Nomor 4 Tahun 2017 Tentang Badan Permusyawaratan Desa. </w:t>
      </w:r>
      <w:r w:rsidR="009C2857" w:rsidRPr="008B746C">
        <w:rPr>
          <w:rFonts w:ascii="Bookman Old Style" w:hAnsi="Bookman Old Style" w:cstheme="minorHAnsi"/>
          <w:sz w:val="26"/>
          <w:szCs w:val="26"/>
        </w:rPr>
        <w:t>Fraksi berpendapat bahwa:</w:t>
      </w:r>
      <w:r w:rsidR="009C2857" w:rsidRPr="008B746C">
        <w:rPr>
          <w:rFonts w:cstheme="minorHAnsi"/>
          <w:sz w:val="26"/>
          <w:szCs w:val="26"/>
        </w:rPr>
        <w:t xml:space="preserve"> </w:t>
      </w:r>
      <w:r w:rsidR="008B746C" w:rsidRPr="008B746C">
        <w:rPr>
          <w:rFonts w:cstheme="minorHAnsi"/>
          <w:sz w:val="26"/>
          <w:szCs w:val="26"/>
        </w:rPr>
        <w:t xml:space="preserve">(1) </w:t>
      </w:r>
      <w:r w:rsidR="009C2857" w:rsidRPr="008B746C">
        <w:rPr>
          <w:rFonts w:ascii="Bookman Old Style" w:hAnsi="Bookman Old Style"/>
          <w:sz w:val="26"/>
          <w:szCs w:val="26"/>
        </w:rPr>
        <w:t>Badan Permusyawaratan Desa (BPD)  merupakan lembaga perwujudan demokrasi dalam penyelenggaraan </w:t>
      </w:r>
      <w:hyperlink r:id="rId8" w:tooltip="Desa" w:history="1">
        <w:r w:rsidR="009C2857" w:rsidRPr="008B746C">
          <w:rPr>
            <w:rFonts w:ascii="Bookman Old Style" w:hAnsi="Bookman Old Style"/>
            <w:sz w:val="26"/>
            <w:szCs w:val="26"/>
          </w:rPr>
          <w:t>Pemerintahan Desa</w:t>
        </w:r>
      </w:hyperlink>
      <w:r w:rsidR="009C2857" w:rsidRPr="008B746C">
        <w:rPr>
          <w:rFonts w:ascii="Bookman Old Style" w:hAnsi="Bookman Old Style"/>
          <w:sz w:val="26"/>
          <w:szCs w:val="26"/>
        </w:rPr>
        <w:t>. BPD dapat dianggap sebagai "parlemen"-nya desa.</w:t>
      </w:r>
      <w:r w:rsidR="008B746C" w:rsidRPr="008B746C">
        <w:rPr>
          <w:rFonts w:ascii="Bookman Old Style" w:hAnsi="Bookman Old Style"/>
          <w:sz w:val="26"/>
          <w:szCs w:val="26"/>
        </w:rPr>
        <w:t xml:space="preserve"> (2) </w:t>
      </w:r>
      <w:r w:rsidR="008B746C" w:rsidRPr="008B746C">
        <w:rPr>
          <w:rFonts w:ascii="Bookman Old Style" w:hAnsi="Bookman Old Style"/>
          <w:sz w:val="26"/>
          <w:szCs w:val="26"/>
          <w:shd w:val="clear" w:color="auto" w:fill="FFFFFF"/>
        </w:rPr>
        <w:t>Anggota BPD merupakan wakil dari penduduk Desa berdasarkan keterwakilan wilayah dan keterwakilan perempuan yang pengisiannya dilakukan secara demokratis melalui proses pemilihan secara langsung atau musyawarah perwakilan</w:t>
      </w:r>
      <w:r w:rsidR="008B746C" w:rsidRPr="008B746C">
        <w:rPr>
          <w:rFonts w:ascii="Bookman Old Style" w:hAnsi="Bookman Old Style"/>
          <w:sz w:val="26"/>
          <w:szCs w:val="26"/>
        </w:rPr>
        <w:t xml:space="preserve"> (4) Pimpinan dan Anggota BPD dilarang merangkap jabatan sebagai Kepala Desa dan Perangkat Desa.</w:t>
      </w:r>
      <w:r w:rsidR="008B746C">
        <w:t xml:space="preserve"> </w:t>
      </w:r>
    </w:p>
    <w:p w:rsidR="0023632C" w:rsidRPr="008B746C" w:rsidRDefault="0023632C" w:rsidP="008B746C">
      <w:pPr>
        <w:pStyle w:val="NoSpacing"/>
        <w:rPr>
          <w:szCs w:val="26"/>
        </w:rPr>
      </w:pPr>
    </w:p>
    <w:p w:rsidR="00AF2D44" w:rsidRDefault="00AF2D44" w:rsidP="0023632C">
      <w:pPr>
        <w:pStyle w:val="NoSpacing"/>
        <w:tabs>
          <w:tab w:val="left" w:pos="507"/>
        </w:tabs>
        <w:spacing w:line="276" w:lineRule="auto"/>
        <w:jc w:val="both"/>
        <w:rPr>
          <w:rFonts w:ascii="Bookman Old Style" w:hAnsi="Bookman Old Style" w:cstheme="minorHAnsi"/>
          <w:b/>
          <w:i/>
          <w:sz w:val="26"/>
          <w:szCs w:val="26"/>
        </w:rPr>
      </w:pPr>
      <w:r w:rsidRPr="008D2E80">
        <w:rPr>
          <w:rFonts w:ascii="Bookman Old Style" w:hAnsi="Bookman Old Style" w:cstheme="minorHAnsi"/>
          <w:b/>
          <w:i/>
          <w:sz w:val="26"/>
          <w:szCs w:val="26"/>
        </w:rPr>
        <w:t>Sidang Dewan dan Hadirin Yang Terhormat</w:t>
      </w:r>
    </w:p>
    <w:p w:rsidR="008D2E80" w:rsidRPr="008D2E80" w:rsidRDefault="008D2E80" w:rsidP="0023632C">
      <w:pPr>
        <w:pStyle w:val="NoSpacing"/>
        <w:tabs>
          <w:tab w:val="left" w:pos="507"/>
        </w:tabs>
        <w:spacing w:line="276" w:lineRule="auto"/>
        <w:jc w:val="both"/>
        <w:rPr>
          <w:rFonts w:ascii="Bookman Old Style" w:hAnsi="Bookman Old Style" w:cstheme="minorHAnsi"/>
          <w:b/>
          <w:i/>
          <w:sz w:val="26"/>
          <w:szCs w:val="26"/>
        </w:rPr>
      </w:pPr>
    </w:p>
    <w:p w:rsidR="00AF2D44" w:rsidRPr="008D2E80" w:rsidRDefault="00AF2D44" w:rsidP="004B6E4D">
      <w:pPr>
        <w:spacing w:line="276" w:lineRule="auto"/>
        <w:jc w:val="both"/>
        <w:rPr>
          <w:rFonts w:ascii="Bookman Old Style" w:hAnsi="Bookman Old Style" w:cstheme="minorHAnsi"/>
          <w:sz w:val="26"/>
          <w:szCs w:val="26"/>
        </w:rPr>
      </w:pPr>
      <w:r w:rsidRPr="008D2E80">
        <w:rPr>
          <w:rFonts w:ascii="Bookman Old Style" w:hAnsi="Bookman Old Style" w:cstheme="minorHAnsi"/>
          <w:sz w:val="26"/>
          <w:szCs w:val="26"/>
        </w:rPr>
        <w:t xml:space="preserve">Sebelum mengakhiri pemandangan umum ini, Fraksi PKB ingin menyampaikan beberapa pokok pikiran </w:t>
      </w:r>
      <w:r w:rsidR="008B746C" w:rsidRPr="008D2E80">
        <w:rPr>
          <w:rFonts w:ascii="Bookman Old Style" w:hAnsi="Bookman Old Style" w:cstheme="minorHAnsi"/>
          <w:sz w:val="26"/>
          <w:szCs w:val="26"/>
        </w:rPr>
        <w:t xml:space="preserve">berkaitan dengan Rancangan Anggaran Pendapatan dan Belanja Daerah 2026, </w:t>
      </w:r>
      <w:r w:rsidRPr="008D2E80">
        <w:rPr>
          <w:rFonts w:ascii="Bookman Old Style" w:hAnsi="Bookman Old Style" w:cstheme="minorHAnsi"/>
          <w:sz w:val="26"/>
          <w:szCs w:val="26"/>
        </w:rPr>
        <w:t>sebagai berikut:</w:t>
      </w:r>
    </w:p>
    <w:p w:rsidR="00004FD2" w:rsidRPr="008D2E80" w:rsidRDefault="00004FD2" w:rsidP="00A244B3">
      <w:pPr>
        <w:pStyle w:val="ListParagraph"/>
        <w:numPr>
          <w:ilvl w:val="0"/>
          <w:numId w:val="24"/>
        </w:numPr>
        <w:spacing w:line="276" w:lineRule="auto"/>
        <w:jc w:val="both"/>
        <w:rPr>
          <w:rFonts w:ascii="Bookman Old Style" w:hAnsi="Bookman Old Style" w:cs="Calibri"/>
          <w:sz w:val="26"/>
          <w:szCs w:val="26"/>
        </w:rPr>
      </w:pPr>
      <w:r w:rsidRPr="008D2E80">
        <w:rPr>
          <w:rFonts w:ascii="Bookman Old Style" w:hAnsi="Bookman Old Style" w:cs="Calibri"/>
          <w:sz w:val="26"/>
          <w:szCs w:val="26"/>
        </w:rPr>
        <w:t>Fraksi Partai Kebangkitan Bangsa DPRD Ngada memandang bahwa Penyampaian Pengantar Nota Keuangan atas RAPBD Ngada Tahun 2026 merupakan bagian penting dari Siklus Perencanaan dan Penganggaran Keuangan Daerah Yang Telah diawali Dengan Penyusunan dan Kesepakatan Dokumen KUA / PPAS. Sebagai Fraksi dari partai yang mengusung Pemerintah saat ini, kami menegaskan komitmen Fraksi untuk mengawal konsistensi antara  RAPBD dan Dokumen KUA / PPAS yang telah disepakati bersama antara Lembaga DPRD dan Pemerintah, serta memastikan bahwa  seluruh kebijakan Pendapatan dan Belanja pada Program Kegiatan tetap sejalan dengan Visi Daerah</w:t>
      </w:r>
      <w:r w:rsidR="00D24AEF" w:rsidRPr="008D2E80">
        <w:rPr>
          <w:rFonts w:ascii="Bookman Old Style" w:hAnsi="Bookman Old Style" w:cs="Calibri"/>
          <w:sz w:val="26"/>
          <w:szCs w:val="26"/>
        </w:rPr>
        <w:t>:</w:t>
      </w:r>
      <w:r w:rsidRPr="008D2E80">
        <w:rPr>
          <w:rFonts w:ascii="Bookman Old Style" w:hAnsi="Bookman Old Style" w:cs="Calibri"/>
          <w:sz w:val="26"/>
          <w:szCs w:val="26"/>
        </w:rPr>
        <w:t xml:space="preserve"> TERWUJUDNYA NGADA YANG UNGGUL, MANDIRI, DAN BERBUDAYA BERBASIS PENGELOLAAN SUBER DAYA MANUSIA BERKWALITAS DAN SUMER DAYA ALAM BERKELANJUTAN dengan tagline M</w:t>
      </w:r>
      <w:r w:rsidR="00D24AEF" w:rsidRPr="008D2E80">
        <w:rPr>
          <w:rFonts w:ascii="Bookman Old Style" w:hAnsi="Bookman Old Style" w:cs="Calibri"/>
          <w:sz w:val="26"/>
          <w:szCs w:val="26"/>
        </w:rPr>
        <w:t>EMBANGUN DESA MENATA KOTA.</w:t>
      </w:r>
    </w:p>
    <w:p w:rsidR="00004FD2" w:rsidRPr="008D2E80" w:rsidRDefault="00004FD2" w:rsidP="00A244B3">
      <w:pPr>
        <w:pStyle w:val="ListParagraph"/>
        <w:numPr>
          <w:ilvl w:val="0"/>
          <w:numId w:val="24"/>
        </w:numPr>
        <w:spacing w:line="276" w:lineRule="auto"/>
        <w:jc w:val="both"/>
        <w:rPr>
          <w:rFonts w:ascii="Bookman Old Style" w:hAnsi="Bookman Old Style" w:cs="Calibri"/>
          <w:sz w:val="26"/>
          <w:szCs w:val="26"/>
        </w:rPr>
      </w:pPr>
      <w:r w:rsidRPr="008D2E80">
        <w:rPr>
          <w:rFonts w:ascii="Bookman Old Style" w:hAnsi="Bookman Old Style" w:cs="Calibri"/>
          <w:sz w:val="26"/>
          <w:szCs w:val="26"/>
        </w:rPr>
        <w:t>Fraksi memberi Apresiasi atas upaya Pemerintah Daerah dalam menjaga kedisiplinan Fiskal serta tetap berpijak pada pada arah Kebijakan Umum yang tertuang dalam Dokumen KUA / PPAS, namun Fraksi tetap menekankan pentingnya :</w:t>
      </w:r>
    </w:p>
    <w:p w:rsidR="00004FD2" w:rsidRPr="008D2E80" w:rsidRDefault="00004FD2" w:rsidP="00A244B3">
      <w:pPr>
        <w:pStyle w:val="ListParagraph"/>
        <w:numPr>
          <w:ilvl w:val="0"/>
          <w:numId w:val="19"/>
        </w:numPr>
        <w:tabs>
          <w:tab w:val="left" w:pos="507"/>
        </w:tabs>
        <w:spacing w:line="276" w:lineRule="auto"/>
        <w:jc w:val="both"/>
        <w:rPr>
          <w:rFonts w:ascii="Bookman Old Style" w:hAnsi="Bookman Old Style" w:cs="Calibri"/>
          <w:b/>
          <w:i/>
          <w:sz w:val="26"/>
          <w:szCs w:val="26"/>
        </w:rPr>
      </w:pPr>
      <w:r w:rsidRPr="008D2E80">
        <w:rPr>
          <w:rFonts w:ascii="Bookman Old Style" w:hAnsi="Bookman Old Style" w:cs="Calibri"/>
          <w:sz w:val="26"/>
          <w:szCs w:val="26"/>
        </w:rPr>
        <w:t>Menjaga agar seluruh Program dan Kegiatan dalam RAPBD tidak keluar dari Koridor Prioritas dan Plafond Anggaran Sementara yang disepakati.</w:t>
      </w:r>
    </w:p>
    <w:p w:rsidR="00004FD2" w:rsidRPr="008D2E80" w:rsidRDefault="00004FD2" w:rsidP="00004FD2">
      <w:pPr>
        <w:pStyle w:val="ListParagraph"/>
        <w:numPr>
          <w:ilvl w:val="0"/>
          <w:numId w:val="19"/>
        </w:numPr>
        <w:tabs>
          <w:tab w:val="left" w:pos="507"/>
        </w:tabs>
        <w:spacing w:line="276" w:lineRule="auto"/>
        <w:jc w:val="both"/>
        <w:rPr>
          <w:rFonts w:ascii="Bookman Old Style" w:hAnsi="Bookman Old Style" w:cs="Calibri"/>
          <w:b/>
          <w:i/>
          <w:sz w:val="26"/>
          <w:szCs w:val="26"/>
        </w:rPr>
      </w:pPr>
      <w:r w:rsidRPr="008D2E80">
        <w:rPr>
          <w:rFonts w:ascii="Bookman Old Style" w:hAnsi="Bookman Old Style" w:cs="Calibri"/>
          <w:sz w:val="26"/>
          <w:szCs w:val="26"/>
        </w:rPr>
        <w:t>Mengoptimalkan Belanja pada Sektor – sektor Prioritas seperti Pendidikan, Kesehatan,</w:t>
      </w:r>
      <w:r w:rsidR="003C5063">
        <w:rPr>
          <w:rFonts w:ascii="Bookman Old Style" w:hAnsi="Bookman Old Style" w:cs="Calibri"/>
          <w:sz w:val="26"/>
          <w:szCs w:val="26"/>
        </w:rPr>
        <w:t xml:space="preserve"> </w:t>
      </w:r>
      <w:r w:rsidRPr="008D2E80">
        <w:rPr>
          <w:rFonts w:ascii="Bookman Old Style" w:hAnsi="Bookman Old Style" w:cs="Calibri"/>
          <w:sz w:val="26"/>
          <w:szCs w:val="26"/>
        </w:rPr>
        <w:t>Pertanian,UMKM,dan Infrastruktur Dasar yang menjadi fokus pembangunan daerah.</w:t>
      </w:r>
    </w:p>
    <w:p w:rsidR="00004FD2" w:rsidRPr="008D2E80" w:rsidRDefault="00004FD2" w:rsidP="00004FD2">
      <w:pPr>
        <w:pStyle w:val="ListParagraph"/>
        <w:numPr>
          <w:ilvl w:val="0"/>
          <w:numId w:val="19"/>
        </w:numPr>
        <w:tabs>
          <w:tab w:val="left" w:pos="507"/>
        </w:tabs>
        <w:spacing w:line="276" w:lineRule="auto"/>
        <w:jc w:val="both"/>
        <w:rPr>
          <w:rFonts w:ascii="Bookman Old Style" w:hAnsi="Bookman Old Style" w:cs="Calibri"/>
          <w:b/>
          <w:i/>
          <w:sz w:val="26"/>
          <w:szCs w:val="26"/>
        </w:rPr>
      </w:pPr>
      <w:r w:rsidRPr="008D2E80">
        <w:rPr>
          <w:rFonts w:ascii="Bookman Old Style" w:hAnsi="Bookman Old Style" w:cs="Calibri"/>
          <w:sz w:val="26"/>
          <w:szCs w:val="26"/>
        </w:rPr>
        <w:t xml:space="preserve">Menjamin Alokasi Belanja Wajib dan Mengikat ( </w:t>
      </w:r>
      <w:r w:rsidRPr="008D2E80">
        <w:rPr>
          <w:rFonts w:ascii="Bookman Old Style" w:hAnsi="Bookman Old Style" w:cs="Calibri"/>
          <w:i/>
          <w:sz w:val="26"/>
          <w:szCs w:val="26"/>
        </w:rPr>
        <w:t>Mandatory Spending</w:t>
      </w:r>
      <w:r w:rsidRPr="008D2E80">
        <w:rPr>
          <w:rFonts w:ascii="Bookman Old Style" w:hAnsi="Bookman Old Style" w:cs="Calibri"/>
          <w:sz w:val="26"/>
          <w:szCs w:val="26"/>
        </w:rPr>
        <w:t xml:space="preserve"> ) sesuai ketentuan peraturan perundang – undangan, serta memastikan efisiensi pada belanja operasional pemerintah.</w:t>
      </w:r>
    </w:p>
    <w:p w:rsidR="00004FD2" w:rsidRPr="008D2E80" w:rsidRDefault="00004FD2" w:rsidP="00A244B3">
      <w:pPr>
        <w:pStyle w:val="ListParagraph"/>
        <w:numPr>
          <w:ilvl w:val="0"/>
          <w:numId w:val="24"/>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lastRenderedPageBreak/>
        <w:t>Fraksi memahami bahwa Kondisi Fiskal Tahun 2026 cukup menantang,terutama factor penurunan dana transfer yang cukup signifikan dan keterbatasan ruang fiscal untuk belanja public. Oleh karena itu Fraksi memandang perlu untuk merekomendasikan beberapa hal untuk ditindak lanjuti antara lain :</w:t>
      </w:r>
    </w:p>
    <w:p w:rsidR="00004FD2" w:rsidRPr="008D2E80" w:rsidRDefault="00004FD2" w:rsidP="00A244B3">
      <w:pPr>
        <w:pStyle w:val="ListParagraph"/>
        <w:numPr>
          <w:ilvl w:val="0"/>
          <w:numId w:val="20"/>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Mengintensifkan penggalian potensi pendapatan daerah melalui inovasi,</w:t>
      </w:r>
      <w:r w:rsidR="003C5063">
        <w:rPr>
          <w:rFonts w:ascii="Bookman Old Style" w:hAnsi="Bookman Old Style" w:cs="Calibri"/>
          <w:sz w:val="26"/>
          <w:szCs w:val="26"/>
        </w:rPr>
        <w:t xml:space="preserve"> </w:t>
      </w:r>
      <w:r w:rsidRPr="008D2E80">
        <w:rPr>
          <w:rFonts w:ascii="Bookman Old Style" w:hAnsi="Bookman Old Style" w:cs="Calibri"/>
          <w:sz w:val="26"/>
          <w:szCs w:val="26"/>
        </w:rPr>
        <w:t>digitalisasi,</w:t>
      </w:r>
      <w:r w:rsidR="003C5063">
        <w:rPr>
          <w:rFonts w:ascii="Bookman Old Style" w:hAnsi="Bookman Old Style" w:cs="Calibri"/>
          <w:sz w:val="26"/>
          <w:szCs w:val="26"/>
        </w:rPr>
        <w:t xml:space="preserve"> </w:t>
      </w:r>
      <w:r w:rsidRPr="008D2E80">
        <w:rPr>
          <w:rFonts w:ascii="Bookman Old Style" w:hAnsi="Bookman Old Style" w:cs="Calibri"/>
          <w:sz w:val="26"/>
          <w:szCs w:val="26"/>
        </w:rPr>
        <w:t>dan optimalisasi peran Perumda.</w:t>
      </w:r>
    </w:p>
    <w:p w:rsidR="00004FD2" w:rsidRPr="008D2E80" w:rsidRDefault="00004FD2" w:rsidP="00004FD2">
      <w:pPr>
        <w:pStyle w:val="ListParagraph"/>
        <w:numPr>
          <w:ilvl w:val="0"/>
          <w:numId w:val="20"/>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Meningkatkan kerjasama lintas sector dan kemitraan strategis dengan pihak ketiga baik swasta maupun pemerintah.</w:t>
      </w:r>
    </w:p>
    <w:p w:rsidR="00004FD2" w:rsidRPr="008D2E80" w:rsidRDefault="00004FD2" w:rsidP="00004FD2">
      <w:pPr>
        <w:pStyle w:val="ListParagraph"/>
        <w:numPr>
          <w:ilvl w:val="0"/>
          <w:numId w:val="20"/>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Menjaga transparansi dan akuntabilitas pengelolaan keuangan daerah</w:t>
      </w:r>
    </w:p>
    <w:p w:rsidR="00004FD2" w:rsidRPr="008D2E80" w:rsidRDefault="00004FD2" w:rsidP="00A244B3">
      <w:pPr>
        <w:pStyle w:val="ListParagraph"/>
        <w:numPr>
          <w:ilvl w:val="0"/>
          <w:numId w:val="24"/>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Fraksi menilai bahwa arah kebijakan dan prioritas pembangunan daerah yang diusung dalam RAPBD ini sudah mencerminkan kesinambungan dengan RPJMD 2025 – 2029, namun Fraksi menegaskan agar :</w:t>
      </w:r>
    </w:p>
    <w:p w:rsidR="00004FD2" w:rsidRPr="008D2E80" w:rsidRDefault="00004FD2" w:rsidP="00A244B3">
      <w:pPr>
        <w:pStyle w:val="ListParagraph"/>
        <w:numPr>
          <w:ilvl w:val="0"/>
          <w:numId w:val="21"/>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Setiap Program Strategis Daerah tetap berorientasi pada peningkatan kesejahteraan masyarakat desa dan pemerataan pembangunan antar wilayah</w:t>
      </w:r>
    </w:p>
    <w:p w:rsidR="00004FD2" w:rsidRPr="008D2E80" w:rsidRDefault="00004FD2" w:rsidP="00004FD2">
      <w:pPr>
        <w:pStyle w:val="ListParagraph"/>
        <w:numPr>
          <w:ilvl w:val="0"/>
          <w:numId w:val="21"/>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Pemerintah Daerah terus memperkuat pemberdayaan masyarakat berbasis potensi local dan kearifan budaya local.</w:t>
      </w:r>
    </w:p>
    <w:p w:rsidR="00004FD2" w:rsidRPr="008D2E80" w:rsidRDefault="00004FD2" w:rsidP="00A244B3">
      <w:pPr>
        <w:pStyle w:val="ListParagraph"/>
        <w:numPr>
          <w:ilvl w:val="0"/>
          <w:numId w:val="24"/>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Terhadap beberapa rekomendasi serta catatan di</w:t>
      </w:r>
      <w:r w:rsidR="00D24AEF" w:rsidRPr="008D2E80">
        <w:rPr>
          <w:rFonts w:ascii="Bookman Old Style" w:hAnsi="Bookman Old Style" w:cs="Calibri"/>
          <w:sz w:val="26"/>
          <w:szCs w:val="26"/>
        </w:rPr>
        <w:t xml:space="preserve"> </w:t>
      </w:r>
      <w:r w:rsidRPr="008D2E80">
        <w:rPr>
          <w:rFonts w:ascii="Bookman Old Style" w:hAnsi="Bookman Old Style" w:cs="Calibri"/>
          <w:sz w:val="26"/>
          <w:szCs w:val="26"/>
        </w:rPr>
        <w:t>atas Fraksi juga menyampaikan beberapa aspirasi yang terserap dar</w:t>
      </w:r>
      <w:r w:rsidR="003C5063">
        <w:rPr>
          <w:rFonts w:ascii="Bookman Old Style" w:hAnsi="Bookman Old Style" w:cs="Calibri"/>
          <w:sz w:val="26"/>
          <w:szCs w:val="26"/>
        </w:rPr>
        <w:t>i masyarakat pada saat anggota F</w:t>
      </w:r>
      <w:r w:rsidRPr="008D2E80">
        <w:rPr>
          <w:rFonts w:ascii="Bookman Old Style" w:hAnsi="Bookman Old Style" w:cs="Calibri"/>
          <w:sz w:val="26"/>
          <w:szCs w:val="26"/>
        </w:rPr>
        <w:t>raksi melaksanakan kegiatan reses dan kunjungan kerja serta pantuan secara langsung yang perlu mendapat perhatian serius dari pemerintah dengan tetap mempertimbangkan kemampuan keuangan dan skala prioritas belanja antara lain:</w:t>
      </w:r>
    </w:p>
    <w:p w:rsidR="00004FD2" w:rsidRPr="008D2E80" w:rsidRDefault="00004FD2" w:rsidP="00A244B3">
      <w:pPr>
        <w:pStyle w:val="ListParagraph"/>
        <w:numPr>
          <w:ilvl w:val="0"/>
          <w:numId w:val="22"/>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Penataan Kota Bajawa yang terpantau pada malam hari banyak lampu penerangan Jalan yang sudah tidak berfungsi secara baik.</w:t>
      </w:r>
      <w:r w:rsidR="00534F4A">
        <w:rPr>
          <w:rFonts w:ascii="Bookman Old Style" w:hAnsi="Bookman Old Style" w:cs="Calibri"/>
          <w:sz w:val="26"/>
          <w:szCs w:val="26"/>
        </w:rPr>
        <w:t xml:space="preserve"> Untuk itu, Fraksi meminta Pemerintah agar menggunakan lampu tenaga surya.</w:t>
      </w:r>
    </w:p>
    <w:p w:rsidR="00004FD2" w:rsidRDefault="00004FD2" w:rsidP="00004FD2">
      <w:pPr>
        <w:pStyle w:val="ListParagraph"/>
        <w:numPr>
          <w:ilvl w:val="0"/>
          <w:numId w:val="22"/>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Kembalikan Kota Bajawa sebagai Kota Bunga dan Kota Buah.</w:t>
      </w:r>
    </w:p>
    <w:p w:rsidR="004C761F" w:rsidRPr="008D2E80" w:rsidRDefault="004C761F" w:rsidP="00004FD2">
      <w:pPr>
        <w:pStyle w:val="ListParagraph"/>
        <w:numPr>
          <w:ilvl w:val="0"/>
          <w:numId w:val="22"/>
        </w:numPr>
        <w:tabs>
          <w:tab w:val="left" w:pos="507"/>
        </w:tabs>
        <w:spacing w:line="276" w:lineRule="auto"/>
        <w:jc w:val="both"/>
        <w:rPr>
          <w:rFonts w:ascii="Bookman Old Style" w:hAnsi="Bookman Old Style" w:cs="Calibri"/>
          <w:sz w:val="26"/>
          <w:szCs w:val="26"/>
        </w:rPr>
      </w:pPr>
      <w:r>
        <w:rPr>
          <w:rFonts w:ascii="Bookman Old Style" w:hAnsi="Bookman Old Style" w:cs="Calibri"/>
          <w:sz w:val="26"/>
          <w:szCs w:val="26"/>
        </w:rPr>
        <w:lastRenderedPageBreak/>
        <w:t>Perlu juga dilakukan renovasi rumah jabatan Pimpinan DPRD</w:t>
      </w:r>
    </w:p>
    <w:p w:rsidR="00004FD2" w:rsidRPr="008D2E80" w:rsidRDefault="00004FD2" w:rsidP="00004FD2">
      <w:pPr>
        <w:pStyle w:val="ListParagraph"/>
        <w:numPr>
          <w:ilvl w:val="0"/>
          <w:numId w:val="22"/>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 xml:space="preserve">Penataan Drainase yang tidak berfungsi secara baik </w:t>
      </w:r>
    </w:p>
    <w:p w:rsidR="00004FD2" w:rsidRPr="008D2E80" w:rsidRDefault="00004FD2" w:rsidP="00004FD2">
      <w:pPr>
        <w:pStyle w:val="ListParagraph"/>
        <w:numPr>
          <w:ilvl w:val="0"/>
          <w:numId w:val="22"/>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 xml:space="preserve">Pengadaan </w:t>
      </w:r>
      <w:r w:rsidRPr="008D2E80">
        <w:rPr>
          <w:rFonts w:ascii="Bookman Old Style" w:hAnsi="Bookman Old Style" w:cs="Calibri"/>
          <w:i/>
          <w:sz w:val="26"/>
          <w:szCs w:val="26"/>
        </w:rPr>
        <w:t>Cold Storage</w:t>
      </w:r>
      <w:r w:rsidRPr="008D2E80">
        <w:rPr>
          <w:rFonts w:ascii="Bookman Old Style" w:hAnsi="Bookman Old Style" w:cs="Calibri"/>
          <w:sz w:val="26"/>
          <w:szCs w:val="26"/>
        </w:rPr>
        <w:t xml:space="preserve"> untuk menampung ikan hasil tangkapan nelayan guna memenuhi kebu</w:t>
      </w:r>
      <w:r w:rsidR="00D24AEF" w:rsidRPr="008D2E80">
        <w:rPr>
          <w:rFonts w:ascii="Bookman Old Style" w:hAnsi="Bookman Old Style" w:cs="Calibri"/>
          <w:sz w:val="26"/>
          <w:szCs w:val="26"/>
        </w:rPr>
        <w:t>tuhan bahan Program Makan Bergiz</w:t>
      </w:r>
      <w:r w:rsidRPr="008D2E80">
        <w:rPr>
          <w:rFonts w:ascii="Bookman Old Style" w:hAnsi="Bookman Old Style" w:cs="Calibri"/>
          <w:sz w:val="26"/>
          <w:szCs w:val="26"/>
        </w:rPr>
        <w:t>i Gratis</w:t>
      </w:r>
    </w:p>
    <w:p w:rsidR="00004FD2" w:rsidRPr="008D2E80" w:rsidRDefault="00004FD2" w:rsidP="00004FD2">
      <w:pPr>
        <w:pStyle w:val="ListParagraph"/>
        <w:numPr>
          <w:ilvl w:val="0"/>
          <w:numId w:val="22"/>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Mendorong Pemerintah untuk mengalokasikan belanja produktif mendukung Program MBG, mengingat besaran kucuran dana dari Badan Gisi Nasional ke Kabupaten Ngada s</w:t>
      </w:r>
      <w:r w:rsidR="00A95124">
        <w:rPr>
          <w:rFonts w:ascii="Bookman Old Style" w:hAnsi="Bookman Old Style" w:cs="Calibri"/>
          <w:sz w:val="26"/>
          <w:szCs w:val="26"/>
        </w:rPr>
        <w:t>ejumlah kurang lebih 400 Miliar</w:t>
      </w:r>
      <w:r w:rsidRPr="008D2E80">
        <w:rPr>
          <w:rFonts w:ascii="Bookman Old Style" w:hAnsi="Bookman Old Style" w:cs="Calibri"/>
          <w:sz w:val="26"/>
          <w:szCs w:val="26"/>
        </w:rPr>
        <w:t xml:space="preserve"> agar tetap berputar di Kabupaten Ngada sehingga tidak terjadi </w:t>
      </w:r>
      <w:r w:rsidRPr="008D2E80">
        <w:rPr>
          <w:rFonts w:ascii="Bookman Old Style" w:hAnsi="Bookman Old Style" w:cs="Calibri"/>
          <w:i/>
          <w:sz w:val="26"/>
          <w:szCs w:val="26"/>
        </w:rPr>
        <w:t>Capital Fly Out</w:t>
      </w:r>
      <w:r w:rsidRPr="008D2E80">
        <w:rPr>
          <w:rFonts w:ascii="Bookman Old Style" w:hAnsi="Bookman Old Style" w:cs="Calibri"/>
          <w:sz w:val="26"/>
          <w:szCs w:val="26"/>
        </w:rPr>
        <w:t xml:space="preserve"> ke daerah lain</w:t>
      </w:r>
    </w:p>
    <w:p w:rsidR="00004FD2" w:rsidRPr="008D2E80" w:rsidRDefault="00004FD2" w:rsidP="00004FD2">
      <w:pPr>
        <w:pStyle w:val="ListParagraph"/>
        <w:numPr>
          <w:ilvl w:val="0"/>
          <w:numId w:val="22"/>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 xml:space="preserve">Bantuan Modal Usaha Pengembangan Tanaman papaya dan Semangka </w:t>
      </w:r>
      <w:r w:rsidR="00D24AEF" w:rsidRPr="008D2E80">
        <w:rPr>
          <w:rFonts w:ascii="Bookman Old Style" w:hAnsi="Bookman Old Style" w:cs="Calibri"/>
          <w:sz w:val="26"/>
          <w:szCs w:val="26"/>
        </w:rPr>
        <w:t>di wilayah Desa N</w:t>
      </w:r>
      <w:r w:rsidRPr="008D2E80">
        <w:rPr>
          <w:rFonts w:ascii="Bookman Old Style" w:hAnsi="Bookman Old Style" w:cs="Calibri"/>
          <w:sz w:val="26"/>
          <w:szCs w:val="26"/>
        </w:rPr>
        <w:t>abelena kecamatan Bajawa Utara</w:t>
      </w:r>
    </w:p>
    <w:p w:rsidR="00004FD2" w:rsidRPr="008D2E80" w:rsidRDefault="00004FD2" w:rsidP="00004FD2">
      <w:pPr>
        <w:pStyle w:val="ListParagraph"/>
        <w:numPr>
          <w:ilvl w:val="0"/>
          <w:numId w:val="22"/>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Bantuan Modal Usaha Ayam Petelur Bagi Masyarakat Desa Ngoranale</w:t>
      </w:r>
    </w:p>
    <w:p w:rsidR="00004FD2" w:rsidRPr="008D2E80" w:rsidRDefault="00004FD2" w:rsidP="00004FD2">
      <w:pPr>
        <w:pStyle w:val="ListParagraph"/>
        <w:numPr>
          <w:ilvl w:val="0"/>
          <w:numId w:val="22"/>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Bantuan Modal Usaha Pelaku UMKM di wilayah Desa Bowali, Desa Naru dan Kelurahan Faobata</w:t>
      </w:r>
    </w:p>
    <w:p w:rsidR="00004FD2" w:rsidRPr="008D2E80" w:rsidRDefault="00004FD2" w:rsidP="00004FD2">
      <w:pPr>
        <w:pStyle w:val="ListParagraph"/>
        <w:numPr>
          <w:ilvl w:val="0"/>
          <w:numId w:val="22"/>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 xml:space="preserve">Pembangunan Jalan Usaha tani Turewuda menuju BPP Soa. </w:t>
      </w:r>
    </w:p>
    <w:p w:rsidR="00004FD2" w:rsidRPr="008D2E80" w:rsidRDefault="00004FD2" w:rsidP="00004FD2">
      <w:pPr>
        <w:pStyle w:val="ListParagraph"/>
        <w:numPr>
          <w:ilvl w:val="0"/>
          <w:numId w:val="22"/>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Pemekaran Kecamatan dan Desa, lebih khusus Pemekeran Kecamatan Riung Timur di Lengkosambi dan Kecamatan Riung Barat di Benteng Tawa dan Kecamatan Bajawa menjadi sebuah kecamatan lagi untuk wilayah Langa Raya dan Ubedolumolo Raya</w:t>
      </w:r>
      <w:r w:rsidR="00D24AEF" w:rsidRPr="008D2E80">
        <w:rPr>
          <w:rFonts w:ascii="Bookman Old Style" w:hAnsi="Bookman Old Style" w:cs="Calibri"/>
          <w:sz w:val="26"/>
          <w:szCs w:val="26"/>
        </w:rPr>
        <w:t xml:space="preserve"> </w:t>
      </w:r>
    </w:p>
    <w:p w:rsidR="00004FD2" w:rsidRPr="008D2E80" w:rsidRDefault="00004FD2" w:rsidP="00004FD2">
      <w:pPr>
        <w:pStyle w:val="ListParagraph"/>
        <w:numPr>
          <w:ilvl w:val="0"/>
          <w:numId w:val="22"/>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M</w:t>
      </w:r>
      <w:r w:rsidR="00D24AEF" w:rsidRPr="008D2E80">
        <w:rPr>
          <w:rFonts w:ascii="Bookman Old Style" w:hAnsi="Bookman Old Style" w:cs="Calibri"/>
          <w:sz w:val="26"/>
          <w:szCs w:val="26"/>
        </w:rPr>
        <w:t>engingat keterbatasan anggaran F</w:t>
      </w:r>
      <w:r w:rsidRPr="008D2E80">
        <w:rPr>
          <w:rFonts w:ascii="Bookman Old Style" w:hAnsi="Bookman Old Style" w:cs="Calibri"/>
          <w:sz w:val="26"/>
          <w:szCs w:val="26"/>
        </w:rPr>
        <w:t>raksi merekomendasikan agar skema swakelola dan padat karya bisa dipertimbangkan untuk diterapkan pada program kegiatan pembangunan infrastruktur dasar.</w:t>
      </w:r>
    </w:p>
    <w:p w:rsidR="00004FD2" w:rsidRPr="008D2E80" w:rsidRDefault="00004FD2" w:rsidP="00004FD2">
      <w:pPr>
        <w:pStyle w:val="ListParagraph"/>
        <w:numPr>
          <w:ilvl w:val="0"/>
          <w:numId w:val="22"/>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 xml:space="preserve">Mendorong Pemerintah secepatnya menyelesaikan Naskah Akademik Ranperda Perumda Ngada </w:t>
      </w:r>
      <w:r w:rsidRPr="008D2E80">
        <w:rPr>
          <w:rFonts w:ascii="Bookman Old Style" w:hAnsi="Bookman Old Style" w:cs="Calibri"/>
          <w:i/>
          <w:sz w:val="26"/>
          <w:szCs w:val="26"/>
        </w:rPr>
        <w:t>Multy Investmen</w:t>
      </w:r>
      <w:r w:rsidRPr="008D2E80">
        <w:rPr>
          <w:rFonts w:ascii="Bookman Old Style" w:hAnsi="Bookman Old Style" w:cs="Calibri"/>
          <w:sz w:val="26"/>
          <w:szCs w:val="26"/>
        </w:rPr>
        <w:t xml:space="preserve"> yang selanjutnya dibahas bersama lembaga DPRD, mengingat Ranperda dimaksud telah dimasukan menjadi Propemperda Lembaga DPRD pada masa persidangan I tahun siding 2025 – 2026</w:t>
      </w:r>
    </w:p>
    <w:p w:rsidR="00004FD2" w:rsidRPr="008D2E80" w:rsidRDefault="00004FD2" w:rsidP="00004FD2">
      <w:pPr>
        <w:pStyle w:val="ListParagraph"/>
        <w:numPr>
          <w:ilvl w:val="0"/>
          <w:numId w:val="22"/>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lastRenderedPageBreak/>
        <w:t xml:space="preserve">Khusus Komponen TPP pada belanja Pegawai </w:t>
      </w:r>
      <w:r w:rsidR="00D24AEF" w:rsidRPr="008D2E80">
        <w:rPr>
          <w:rFonts w:ascii="Bookman Old Style" w:hAnsi="Bookman Old Style" w:cs="Calibri"/>
          <w:sz w:val="26"/>
          <w:szCs w:val="26"/>
        </w:rPr>
        <w:t>F</w:t>
      </w:r>
      <w:r w:rsidRPr="008D2E80">
        <w:rPr>
          <w:rFonts w:ascii="Bookman Old Style" w:hAnsi="Bookman Old Style" w:cs="Calibri"/>
          <w:sz w:val="26"/>
          <w:szCs w:val="26"/>
        </w:rPr>
        <w:t xml:space="preserve">raksi berpendapat bahwa hal ini dapat menggerakan perputaran roda ekonomi karena dapat meningkata daya beli, namun fraksi merekomendasikan agar dilakukan perhitungan kembali besarannya dengan mempertimbangkan besaran gaji pegawai PPPK Paruh waktu yang saat ini </w:t>
      </w:r>
      <w:r w:rsidR="00D24AEF" w:rsidRPr="008D2E80">
        <w:rPr>
          <w:rFonts w:ascii="Bookman Old Style" w:hAnsi="Bookman Old Style" w:cs="Calibri"/>
          <w:sz w:val="26"/>
          <w:szCs w:val="26"/>
        </w:rPr>
        <w:t>menurut F</w:t>
      </w:r>
      <w:r w:rsidRPr="008D2E80">
        <w:rPr>
          <w:rFonts w:ascii="Bookman Old Style" w:hAnsi="Bookman Old Style" w:cs="Calibri"/>
          <w:sz w:val="26"/>
          <w:szCs w:val="26"/>
        </w:rPr>
        <w:t>raksi perlu untuk dipertimbangkan besarannya</w:t>
      </w:r>
    </w:p>
    <w:p w:rsidR="00004FD2" w:rsidRPr="008D2E80" w:rsidRDefault="00004FD2" w:rsidP="00004FD2">
      <w:pPr>
        <w:pStyle w:val="ListParagraph"/>
        <w:numPr>
          <w:ilvl w:val="0"/>
          <w:numId w:val="22"/>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Fraksi juga mengharapkan agar Pemerintah serius untuk mencari solusi Pembiayaan Gaji bagi Tenaga Guru Honorer yang saat ini mengabdi di sekolah swasta dan tidak tercatat pada Data Base ASN sebagai Guru PPPK Paruh Waktu, hal ini sangat penting mengingat para guru tersebut telah mengabdi cukup lama pada sekolah – sekolah swasta.</w:t>
      </w:r>
    </w:p>
    <w:p w:rsidR="00AF798A" w:rsidRPr="008D2E80" w:rsidRDefault="00004FD2" w:rsidP="00004FD2">
      <w:pPr>
        <w:pStyle w:val="ListParagraph"/>
        <w:numPr>
          <w:ilvl w:val="0"/>
          <w:numId w:val="22"/>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 xml:space="preserve">Fraksi berpendapat bahwa Potensi MBLB di Wilayah Desa Naru </w:t>
      </w:r>
      <w:r w:rsidRPr="00CE5718">
        <w:rPr>
          <w:rFonts w:ascii="Bookman Old Style" w:hAnsi="Bookman Old Style" w:cs="Calibri"/>
          <w:sz w:val="26"/>
          <w:szCs w:val="26"/>
        </w:rPr>
        <w:t>Kecamatan Bajawa dan Beberapa Desa di Kecatan Inerie merupakan Sumber PAD dari Komponen Pajak Daerah yang belum dioptimalkan ol</w:t>
      </w:r>
      <w:r w:rsidR="00D24AEF" w:rsidRPr="00CE5718">
        <w:rPr>
          <w:rFonts w:ascii="Bookman Old Style" w:hAnsi="Bookman Old Style" w:cs="Calibri"/>
          <w:sz w:val="26"/>
          <w:szCs w:val="26"/>
        </w:rPr>
        <w:t>eh</w:t>
      </w:r>
      <w:r w:rsidR="00D24AEF" w:rsidRPr="008D2E80">
        <w:rPr>
          <w:rFonts w:ascii="Bookman Old Style" w:hAnsi="Bookman Old Style" w:cs="Calibri"/>
          <w:sz w:val="26"/>
          <w:szCs w:val="26"/>
        </w:rPr>
        <w:t xml:space="preserve"> Pemerintah.Terhadap hal ini F</w:t>
      </w:r>
      <w:r w:rsidRPr="008D2E80">
        <w:rPr>
          <w:rFonts w:ascii="Bookman Old Style" w:hAnsi="Bookman Old Style" w:cs="Calibri"/>
          <w:sz w:val="26"/>
          <w:szCs w:val="26"/>
        </w:rPr>
        <w:t xml:space="preserve">raksi mendesak Pemerintah </w:t>
      </w:r>
      <w:r w:rsidR="00C35557" w:rsidRPr="008D2E80">
        <w:rPr>
          <w:rFonts w:ascii="Bookman Old Style" w:hAnsi="Bookman Old Style" w:cs="Calibri"/>
          <w:sz w:val="26"/>
          <w:szCs w:val="26"/>
        </w:rPr>
        <w:t xml:space="preserve">untuk </w:t>
      </w:r>
      <w:r w:rsidRPr="008D2E80">
        <w:rPr>
          <w:rFonts w:ascii="Bookman Old Style" w:hAnsi="Bookman Old Style" w:cs="Calibri"/>
          <w:sz w:val="26"/>
          <w:szCs w:val="26"/>
        </w:rPr>
        <w:t>segera mengalokasikan Anggaran untuk Pengadaan Jembatan Timbang bagi Kendaraan Pengangkut Material di wilayah Desa Naru</w:t>
      </w:r>
      <w:r w:rsidR="00AF798A" w:rsidRPr="008D2E80">
        <w:rPr>
          <w:rFonts w:ascii="Bookman Old Style" w:hAnsi="Bookman Old Style" w:cs="Calibri"/>
          <w:sz w:val="26"/>
          <w:szCs w:val="26"/>
        </w:rPr>
        <w:t xml:space="preserve"> untuk mengatasi kebocoran volume material MBLB yang sangat besar. </w:t>
      </w:r>
      <w:r w:rsidR="00C35557" w:rsidRPr="008D2E80">
        <w:rPr>
          <w:rFonts w:ascii="Bookman Old Style" w:hAnsi="Bookman Old Style" w:cs="Calibri"/>
          <w:sz w:val="26"/>
          <w:szCs w:val="26"/>
        </w:rPr>
        <w:t xml:space="preserve"> </w:t>
      </w:r>
      <w:r w:rsidR="00AF798A" w:rsidRPr="008D2E80">
        <w:rPr>
          <w:rFonts w:ascii="Bookman Old Style" w:hAnsi="Bookman Old Style" w:cs="Calibri"/>
          <w:sz w:val="26"/>
          <w:szCs w:val="26"/>
        </w:rPr>
        <w:t xml:space="preserve">Karena </w:t>
      </w:r>
      <w:r w:rsidRPr="008D2E80">
        <w:rPr>
          <w:rFonts w:ascii="Bookman Old Style" w:hAnsi="Bookman Old Style" w:cs="Calibri"/>
          <w:sz w:val="26"/>
          <w:szCs w:val="26"/>
        </w:rPr>
        <w:t>Fraksi menemukan bahwa terjadi kebocoran</w:t>
      </w:r>
      <w:r w:rsidR="00AF798A" w:rsidRPr="008D2E80">
        <w:rPr>
          <w:rFonts w:ascii="Bookman Old Style" w:hAnsi="Bookman Old Style" w:cs="Calibri"/>
          <w:sz w:val="26"/>
          <w:szCs w:val="26"/>
        </w:rPr>
        <w:t xml:space="preserve"> </w:t>
      </w:r>
      <w:r w:rsidR="00A95124" w:rsidRPr="008D2E80">
        <w:rPr>
          <w:rFonts w:ascii="Bookman Old Style" w:hAnsi="Bookman Old Style" w:cs="Calibri"/>
          <w:sz w:val="26"/>
          <w:szCs w:val="26"/>
        </w:rPr>
        <w:t xml:space="preserve">material MBLB </w:t>
      </w:r>
      <w:r w:rsidRPr="008D2E80">
        <w:rPr>
          <w:rFonts w:ascii="Bookman Old Style" w:hAnsi="Bookman Old Style" w:cs="Calibri"/>
          <w:sz w:val="26"/>
          <w:szCs w:val="26"/>
        </w:rPr>
        <w:t xml:space="preserve">dalam jumlah </w:t>
      </w:r>
      <w:r w:rsidR="00C35557" w:rsidRPr="008D2E80">
        <w:rPr>
          <w:rFonts w:ascii="Bookman Old Style" w:hAnsi="Bookman Old Style" w:cs="Calibri"/>
          <w:sz w:val="26"/>
          <w:szCs w:val="26"/>
        </w:rPr>
        <w:t xml:space="preserve">volume </w:t>
      </w:r>
      <w:r w:rsidRPr="008D2E80">
        <w:rPr>
          <w:rFonts w:ascii="Bookman Old Style" w:hAnsi="Bookman Old Style" w:cs="Calibri"/>
          <w:sz w:val="26"/>
          <w:szCs w:val="26"/>
        </w:rPr>
        <w:t>yang sangat besar</w:t>
      </w:r>
      <w:r w:rsidR="006F027D" w:rsidRPr="008D2E80">
        <w:rPr>
          <w:rFonts w:ascii="Bookman Old Style" w:hAnsi="Bookman Old Style" w:cs="Calibri"/>
          <w:sz w:val="26"/>
          <w:szCs w:val="26"/>
        </w:rPr>
        <w:t>,</w:t>
      </w:r>
      <w:r w:rsidRPr="008D2E80">
        <w:rPr>
          <w:rFonts w:ascii="Bookman Old Style" w:hAnsi="Bookman Old Style" w:cs="Calibri"/>
          <w:sz w:val="26"/>
          <w:szCs w:val="26"/>
        </w:rPr>
        <w:t xml:space="preserve"> </w:t>
      </w:r>
      <w:r w:rsidR="00AF798A" w:rsidRPr="008D2E80">
        <w:rPr>
          <w:rFonts w:ascii="Bookman Old Style" w:hAnsi="Bookman Old Style" w:cs="Calibri"/>
          <w:sz w:val="26"/>
          <w:szCs w:val="26"/>
        </w:rPr>
        <w:t xml:space="preserve">mengingat </w:t>
      </w:r>
      <w:r w:rsidRPr="008D2E80">
        <w:rPr>
          <w:rFonts w:ascii="Bookman Old Style" w:hAnsi="Bookman Old Style" w:cs="Calibri"/>
          <w:sz w:val="26"/>
          <w:szCs w:val="26"/>
        </w:rPr>
        <w:t>volume material MBLB yang tercatat sebagai dasar perhitungan besaran pajak daerah yang harus dibayar</w:t>
      </w:r>
      <w:r w:rsidR="006F027D" w:rsidRPr="008D2E80">
        <w:rPr>
          <w:rFonts w:ascii="Bookman Old Style" w:hAnsi="Bookman Old Style" w:cs="Calibri"/>
          <w:sz w:val="26"/>
          <w:szCs w:val="26"/>
        </w:rPr>
        <w:t xml:space="preserve"> san</w:t>
      </w:r>
      <w:r w:rsidRPr="008D2E80">
        <w:rPr>
          <w:rFonts w:ascii="Bookman Old Style" w:hAnsi="Bookman Old Style" w:cs="Calibri"/>
          <w:sz w:val="26"/>
          <w:szCs w:val="26"/>
        </w:rPr>
        <w:t>gat tidak sesuai dengan jumlah yang diangkut</w:t>
      </w:r>
      <w:r w:rsidR="00A95124">
        <w:rPr>
          <w:rFonts w:ascii="Bookman Old Style" w:hAnsi="Bookman Old Style" w:cs="Calibri"/>
          <w:sz w:val="26"/>
          <w:szCs w:val="26"/>
        </w:rPr>
        <w:t>.</w:t>
      </w:r>
    </w:p>
    <w:p w:rsidR="00004FD2" w:rsidRPr="008D2E80" w:rsidRDefault="00004FD2" w:rsidP="00004FD2">
      <w:pPr>
        <w:pStyle w:val="ListParagraph"/>
        <w:numPr>
          <w:ilvl w:val="0"/>
          <w:numId w:val="22"/>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Fraksi juga menyoroti persoalan Air Bersih di Desa Naru dan Desa Beiwali Kecamatan Bajawa yang bel</w:t>
      </w:r>
      <w:r w:rsidR="00AF798A" w:rsidRPr="008D2E80">
        <w:rPr>
          <w:rFonts w:ascii="Bookman Old Style" w:hAnsi="Bookman Old Style" w:cs="Calibri"/>
          <w:sz w:val="26"/>
          <w:szCs w:val="26"/>
        </w:rPr>
        <w:t>um mendapatkan perhatian serius. M</w:t>
      </w:r>
      <w:r w:rsidRPr="008D2E80">
        <w:rPr>
          <w:rFonts w:ascii="Bookman Old Style" w:hAnsi="Bookman Old Style" w:cs="Calibri"/>
          <w:sz w:val="26"/>
          <w:szCs w:val="26"/>
        </w:rPr>
        <w:t>engingat air adalah kebutuhan yang sangat vital bagi masyarakat.</w:t>
      </w:r>
      <w:r w:rsidR="006F027D" w:rsidRPr="008D2E80">
        <w:rPr>
          <w:rFonts w:ascii="Bookman Old Style" w:hAnsi="Bookman Old Style" w:cs="Calibri"/>
          <w:sz w:val="26"/>
          <w:szCs w:val="26"/>
        </w:rPr>
        <w:t xml:space="preserve"> </w:t>
      </w:r>
      <w:r w:rsidRPr="008D2E80">
        <w:rPr>
          <w:rFonts w:ascii="Bookman Old Style" w:hAnsi="Bookman Old Style" w:cs="Calibri"/>
          <w:sz w:val="26"/>
          <w:szCs w:val="26"/>
        </w:rPr>
        <w:t>Persoalan air bersih juga terjadi di beberapa wilayah dalam kot</w:t>
      </w:r>
      <w:r w:rsidR="006F027D" w:rsidRPr="008D2E80">
        <w:rPr>
          <w:rFonts w:ascii="Bookman Old Style" w:hAnsi="Bookman Old Style" w:cs="Calibri"/>
          <w:sz w:val="26"/>
          <w:szCs w:val="26"/>
        </w:rPr>
        <w:t>a</w:t>
      </w:r>
      <w:r w:rsidRPr="008D2E80">
        <w:rPr>
          <w:rFonts w:ascii="Bookman Old Style" w:hAnsi="Bookman Old Style" w:cs="Calibri"/>
          <w:sz w:val="26"/>
          <w:szCs w:val="26"/>
        </w:rPr>
        <w:t xml:space="preserve"> Bajawa</w:t>
      </w:r>
      <w:r w:rsidR="00AF798A" w:rsidRPr="008D2E80">
        <w:rPr>
          <w:rFonts w:ascii="Bookman Old Style" w:hAnsi="Bookman Old Style" w:cs="Calibri"/>
          <w:sz w:val="26"/>
          <w:szCs w:val="26"/>
        </w:rPr>
        <w:t xml:space="preserve">. </w:t>
      </w:r>
    </w:p>
    <w:p w:rsidR="00004FD2" w:rsidRPr="008D2E80" w:rsidRDefault="00AF798A" w:rsidP="00004FD2">
      <w:pPr>
        <w:pStyle w:val="ListParagraph"/>
        <w:numPr>
          <w:ilvl w:val="0"/>
          <w:numId w:val="22"/>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Fraksi meminta Pemerintah untuk member</w:t>
      </w:r>
      <w:r w:rsidR="00A95124">
        <w:rPr>
          <w:rFonts w:ascii="Bookman Old Style" w:hAnsi="Bookman Old Style" w:cs="Calibri"/>
          <w:sz w:val="26"/>
          <w:szCs w:val="26"/>
        </w:rPr>
        <w:t>i</w:t>
      </w:r>
      <w:r w:rsidRPr="008D2E80">
        <w:rPr>
          <w:rFonts w:ascii="Bookman Old Style" w:hAnsi="Bookman Old Style" w:cs="Calibri"/>
          <w:sz w:val="26"/>
          <w:szCs w:val="26"/>
        </w:rPr>
        <w:t xml:space="preserve"> perhatian yang sereius terhadap </w:t>
      </w:r>
      <w:r w:rsidR="006F027D" w:rsidRPr="008D2E80">
        <w:rPr>
          <w:rFonts w:ascii="Bookman Old Style" w:hAnsi="Bookman Old Style" w:cs="Calibri"/>
          <w:sz w:val="26"/>
          <w:szCs w:val="26"/>
        </w:rPr>
        <w:t>Pengelolaan Sampah Pada TPA M</w:t>
      </w:r>
      <w:r w:rsidR="00004FD2" w:rsidRPr="008D2E80">
        <w:rPr>
          <w:rFonts w:ascii="Bookman Old Style" w:hAnsi="Bookman Old Style" w:cs="Calibri"/>
          <w:sz w:val="26"/>
          <w:szCs w:val="26"/>
        </w:rPr>
        <w:t xml:space="preserve">anubhara di Desa Naru dengan mengikuti standar </w:t>
      </w:r>
      <w:r w:rsidR="00004FD2" w:rsidRPr="008D2E80">
        <w:rPr>
          <w:rFonts w:ascii="Bookman Old Style" w:hAnsi="Bookman Old Style" w:cs="Calibri"/>
          <w:sz w:val="26"/>
          <w:szCs w:val="26"/>
        </w:rPr>
        <w:lastRenderedPageBreak/>
        <w:t>pengeloloaan sampah yang baik dan benar</w:t>
      </w:r>
      <w:r w:rsidR="00D57FA6" w:rsidRPr="008D2E80">
        <w:rPr>
          <w:rFonts w:ascii="Bookman Old Style" w:hAnsi="Bookman Old Style" w:cs="Calibri"/>
          <w:sz w:val="26"/>
          <w:szCs w:val="26"/>
        </w:rPr>
        <w:t xml:space="preserve">. Dengan tidak </w:t>
      </w:r>
      <w:r w:rsidR="00004FD2" w:rsidRPr="008D2E80">
        <w:rPr>
          <w:rFonts w:ascii="Bookman Old Style" w:hAnsi="Bookman Old Style" w:cs="Calibri"/>
          <w:sz w:val="26"/>
          <w:szCs w:val="26"/>
        </w:rPr>
        <w:t xml:space="preserve">beranggapan bahwa pengelolaan sampah sudah </w:t>
      </w:r>
      <w:r w:rsidR="00D57FA6" w:rsidRPr="008D2E80">
        <w:rPr>
          <w:rFonts w:ascii="Bookman Old Style" w:hAnsi="Bookman Old Style" w:cs="Calibri"/>
          <w:sz w:val="26"/>
          <w:szCs w:val="26"/>
        </w:rPr>
        <w:t>terselesaikan ketika pembuangan sampah dari</w:t>
      </w:r>
      <w:r w:rsidR="00004FD2" w:rsidRPr="008D2E80">
        <w:rPr>
          <w:rFonts w:ascii="Bookman Old Style" w:hAnsi="Bookman Old Style" w:cs="Calibri"/>
          <w:sz w:val="26"/>
          <w:szCs w:val="26"/>
        </w:rPr>
        <w:t xml:space="preserve"> kota Bajawa ke TPA dan dibiarkan begitu saja di TPA tanpa ada Proses pengolahan yang baik. </w:t>
      </w:r>
      <w:r w:rsidR="00A95124">
        <w:rPr>
          <w:rFonts w:ascii="Bookman Old Style" w:hAnsi="Bookman Old Style" w:cs="Calibri"/>
          <w:sz w:val="26"/>
          <w:szCs w:val="26"/>
        </w:rPr>
        <w:t>Sampah yang ada p</w:t>
      </w:r>
      <w:r w:rsidR="00D57FA6" w:rsidRPr="008D2E80">
        <w:rPr>
          <w:rFonts w:ascii="Bookman Old Style" w:hAnsi="Bookman Old Style" w:cs="Calibri"/>
          <w:sz w:val="26"/>
          <w:szCs w:val="26"/>
        </w:rPr>
        <w:t xml:space="preserve">erlu diolah, karena bisa menjadi berkat setelah diolah secara baik. </w:t>
      </w:r>
    </w:p>
    <w:p w:rsidR="00004FD2" w:rsidRPr="008D2E80" w:rsidRDefault="00004FD2" w:rsidP="00004FD2">
      <w:pPr>
        <w:pStyle w:val="ListParagraph"/>
        <w:numPr>
          <w:ilvl w:val="0"/>
          <w:numId w:val="22"/>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 xml:space="preserve">Infrastruktur Jalan ke TPA Manubhara yaitu </w:t>
      </w:r>
      <w:r w:rsidR="00D57FA6" w:rsidRPr="008D2E80">
        <w:rPr>
          <w:rFonts w:ascii="Bookman Old Style" w:hAnsi="Bookman Old Style" w:cs="Calibri"/>
          <w:sz w:val="26"/>
          <w:szCs w:val="26"/>
        </w:rPr>
        <w:t xml:space="preserve">Ruas </w:t>
      </w:r>
      <w:r w:rsidRPr="008D2E80">
        <w:rPr>
          <w:rFonts w:ascii="Bookman Old Style" w:hAnsi="Bookman Old Style" w:cs="Calibri"/>
          <w:sz w:val="26"/>
          <w:szCs w:val="26"/>
        </w:rPr>
        <w:t xml:space="preserve">Jalan Nunuredobei </w:t>
      </w:r>
      <w:r w:rsidR="00D57FA6" w:rsidRPr="008D2E80">
        <w:rPr>
          <w:rFonts w:ascii="Bookman Old Style" w:hAnsi="Bookman Old Style" w:cs="Calibri"/>
          <w:sz w:val="26"/>
          <w:szCs w:val="26"/>
        </w:rPr>
        <w:t xml:space="preserve">- </w:t>
      </w:r>
      <w:r w:rsidR="006F027D" w:rsidRPr="008D2E80">
        <w:rPr>
          <w:rFonts w:ascii="Bookman Old Style" w:hAnsi="Bookman Old Style" w:cs="Calibri"/>
          <w:sz w:val="26"/>
          <w:szCs w:val="26"/>
        </w:rPr>
        <w:t xml:space="preserve"> </w:t>
      </w:r>
      <w:r w:rsidRPr="008D2E80">
        <w:rPr>
          <w:rFonts w:ascii="Bookman Old Style" w:hAnsi="Bookman Old Style" w:cs="Calibri"/>
          <w:sz w:val="26"/>
          <w:szCs w:val="26"/>
        </w:rPr>
        <w:t>Paupadhi</w:t>
      </w:r>
      <w:r w:rsidR="00D57FA6" w:rsidRPr="008D2E80">
        <w:rPr>
          <w:rFonts w:ascii="Bookman Old Style" w:hAnsi="Bookman Old Style" w:cs="Calibri"/>
          <w:sz w:val="26"/>
          <w:szCs w:val="26"/>
        </w:rPr>
        <w:t xml:space="preserve"> </w:t>
      </w:r>
      <w:r w:rsidRPr="008D2E80">
        <w:rPr>
          <w:rFonts w:ascii="Bookman Old Style" w:hAnsi="Bookman Old Style" w:cs="Calibri"/>
          <w:sz w:val="26"/>
          <w:szCs w:val="26"/>
        </w:rPr>
        <w:t>-</w:t>
      </w:r>
      <w:r w:rsidR="00D57FA6" w:rsidRPr="008D2E80">
        <w:rPr>
          <w:rFonts w:ascii="Bookman Old Style" w:hAnsi="Bookman Old Style" w:cs="Calibri"/>
          <w:sz w:val="26"/>
          <w:szCs w:val="26"/>
        </w:rPr>
        <w:t xml:space="preserve"> Tarawaja san</w:t>
      </w:r>
      <w:r w:rsidRPr="008D2E80">
        <w:rPr>
          <w:rFonts w:ascii="Bookman Old Style" w:hAnsi="Bookman Old Style" w:cs="Calibri"/>
          <w:sz w:val="26"/>
          <w:szCs w:val="26"/>
        </w:rPr>
        <w:t>gat tidak layak saat ini</w:t>
      </w:r>
      <w:r w:rsidR="00D57FA6" w:rsidRPr="008D2E80">
        <w:rPr>
          <w:rFonts w:ascii="Bookman Old Style" w:hAnsi="Bookman Old Style" w:cs="Calibri"/>
          <w:sz w:val="26"/>
          <w:szCs w:val="26"/>
        </w:rPr>
        <w:t xml:space="preserve"> karena mengalami kerusakan parah. A</w:t>
      </w:r>
      <w:r w:rsidRPr="008D2E80">
        <w:rPr>
          <w:rFonts w:ascii="Bookman Old Style" w:hAnsi="Bookman Old Style" w:cs="Calibri"/>
          <w:sz w:val="26"/>
          <w:szCs w:val="26"/>
        </w:rPr>
        <w:t xml:space="preserve">pakah </w:t>
      </w:r>
      <w:r w:rsidR="00D57FA6" w:rsidRPr="008D2E80">
        <w:rPr>
          <w:rFonts w:ascii="Bookman Old Style" w:hAnsi="Bookman Old Style" w:cs="Calibri"/>
          <w:sz w:val="26"/>
          <w:szCs w:val="26"/>
        </w:rPr>
        <w:t xml:space="preserve">ruas jalan ini </w:t>
      </w:r>
      <w:r w:rsidRPr="008D2E80">
        <w:rPr>
          <w:rFonts w:ascii="Bookman Old Style" w:hAnsi="Bookman Old Style" w:cs="Calibri"/>
          <w:sz w:val="26"/>
          <w:szCs w:val="26"/>
        </w:rPr>
        <w:t>tidak mendapati perhatian untuk diperbaiki</w:t>
      </w:r>
      <w:r w:rsidR="00A95124" w:rsidRPr="00A95124">
        <w:rPr>
          <w:rFonts w:ascii="Bookman Old Style" w:hAnsi="Bookman Old Style" w:cs="Calibri"/>
          <w:sz w:val="26"/>
          <w:szCs w:val="26"/>
        </w:rPr>
        <w:t xml:space="preserve"> </w:t>
      </w:r>
      <w:r w:rsidR="00A95124">
        <w:rPr>
          <w:rFonts w:ascii="Bookman Old Style" w:hAnsi="Bookman Old Style" w:cs="Calibri"/>
          <w:sz w:val="26"/>
          <w:szCs w:val="26"/>
        </w:rPr>
        <w:t xml:space="preserve">karena </w:t>
      </w:r>
      <w:r w:rsidR="00A95124" w:rsidRPr="008D2E80">
        <w:rPr>
          <w:rFonts w:ascii="Bookman Old Style" w:hAnsi="Bookman Old Style" w:cs="Calibri"/>
          <w:sz w:val="26"/>
          <w:szCs w:val="26"/>
        </w:rPr>
        <w:t xml:space="preserve">sering dilewati oleh truck – truck pengangku sampah setiap hari </w:t>
      </w:r>
      <w:r w:rsidR="00D57FA6" w:rsidRPr="008D2E80">
        <w:rPr>
          <w:rFonts w:ascii="Bookman Old Style" w:hAnsi="Bookman Old Style" w:cs="Calibri"/>
          <w:sz w:val="26"/>
          <w:szCs w:val="26"/>
        </w:rPr>
        <w:t>? F</w:t>
      </w:r>
      <w:r w:rsidRPr="008D2E80">
        <w:rPr>
          <w:rFonts w:ascii="Bookman Old Style" w:hAnsi="Bookman Old Style" w:cs="Calibri"/>
          <w:sz w:val="26"/>
          <w:szCs w:val="26"/>
        </w:rPr>
        <w:t xml:space="preserve">raksi </w:t>
      </w:r>
      <w:r w:rsidR="00A95124">
        <w:rPr>
          <w:rFonts w:ascii="Bookman Old Style" w:hAnsi="Bookman Old Style" w:cs="Calibri"/>
          <w:sz w:val="26"/>
          <w:szCs w:val="26"/>
        </w:rPr>
        <w:t xml:space="preserve">minta </w:t>
      </w:r>
      <w:r w:rsidR="00D57FA6" w:rsidRPr="008D2E80">
        <w:rPr>
          <w:rFonts w:ascii="Bookman Old Style" w:hAnsi="Bookman Old Style" w:cs="Calibri"/>
          <w:sz w:val="26"/>
          <w:szCs w:val="26"/>
        </w:rPr>
        <w:t xml:space="preserve">penjelasan dari </w:t>
      </w:r>
      <w:r w:rsidRPr="008D2E80">
        <w:rPr>
          <w:rFonts w:ascii="Bookman Old Style" w:hAnsi="Bookman Old Style" w:cs="Calibri"/>
          <w:sz w:val="26"/>
          <w:szCs w:val="26"/>
        </w:rPr>
        <w:t xml:space="preserve">pemerintah </w:t>
      </w:r>
      <w:r w:rsidR="00D57FA6" w:rsidRPr="008D2E80">
        <w:rPr>
          <w:rFonts w:ascii="Bookman Old Style" w:hAnsi="Bookman Old Style" w:cs="Calibri"/>
          <w:sz w:val="26"/>
          <w:szCs w:val="26"/>
        </w:rPr>
        <w:t xml:space="preserve">terkait kondisi jalan tersebut yang rusak parah dan tidak mendapat </w:t>
      </w:r>
      <w:r w:rsidR="00A95124">
        <w:rPr>
          <w:rFonts w:ascii="Bookman Old Style" w:hAnsi="Bookman Old Style" w:cs="Calibri"/>
          <w:sz w:val="26"/>
          <w:szCs w:val="26"/>
        </w:rPr>
        <w:t>p</w:t>
      </w:r>
      <w:r w:rsidR="00D57FA6" w:rsidRPr="008D2E80">
        <w:rPr>
          <w:rFonts w:ascii="Bookman Old Style" w:hAnsi="Bookman Old Style" w:cs="Calibri"/>
          <w:sz w:val="26"/>
          <w:szCs w:val="26"/>
        </w:rPr>
        <w:t>erbaikan.</w:t>
      </w:r>
    </w:p>
    <w:p w:rsidR="00004FD2" w:rsidRDefault="00004FD2" w:rsidP="00004FD2">
      <w:pPr>
        <w:pStyle w:val="ListParagraph"/>
        <w:numPr>
          <w:ilvl w:val="0"/>
          <w:numId w:val="22"/>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 xml:space="preserve">Fraksi juga minta perhatian pemerintah untuk segera menuntaskan </w:t>
      </w:r>
      <w:r w:rsidR="00D57FA6" w:rsidRPr="008D2E80">
        <w:rPr>
          <w:rFonts w:ascii="Bookman Old Style" w:hAnsi="Bookman Old Style" w:cs="Calibri"/>
          <w:sz w:val="26"/>
          <w:szCs w:val="26"/>
        </w:rPr>
        <w:t xml:space="preserve">Peningkatan </w:t>
      </w:r>
      <w:r w:rsidR="00A95124" w:rsidRPr="008D2E80">
        <w:rPr>
          <w:rFonts w:ascii="Bookman Old Style" w:hAnsi="Bookman Old Style" w:cs="Calibri"/>
          <w:sz w:val="26"/>
          <w:szCs w:val="26"/>
        </w:rPr>
        <w:t xml:space="preserve">Ruas </w:t>
      </w:r>
      <w:r w:rsidR="00D57FA6" w:rsidRPr="008D2E80">
        <w:rPr>
          <w:rFonts w:ascii="Bookman Old Style" w:hAnsi="Bookman Old Style" w:cs="Calibri"/>
          <w:sz w:val="26"/>
          <w:szCs w:val="26"/>
        </w:rPr>
        <w:t>Jalan Ikulewa -</w:t>
      </w:r>
      <w:r w:rsidRPr="008D2E80">
        <w:rPr>
          <w:rFonts w:ascii="Bookman Old Style" w:hAnsi="Bookman Old Style" w:cs="Calibri"/>
          <w:sz w:val="26"/>
          <w:szCs w:val="26"/>
        </w:rPr>
        <w:t xml:space="preserve"> Ngoranale, karena ruas jalan tersebut sangat dibutuhkan oleh masyarakat Desa Naru,</w:t>
      </w:r>
      <w:r w:rsidR="00D57FA6" w:rsidRPr="008D2E80">
        <w:rPr>
          <w:rFonts w:ascii="Bookman Old Style" w:hAnsi="Bookman Old Style" w:cs="Calibri"/>
          <w:sz w:val="26"/>
          <w:szCs w:val="26"/>
        </w:rPr>
        <w:t xml:space="preserve"> </w:t>
      </w:r>
      <w:r w:rsidRPr="008D2E80">
        <w:rPr>
          <w:rFonts w:ascii="Bookman Old Style" w:hAnsi="Bookman Old Style" w:cs="Calibri"/>
          <w:sz w:val="26"/>
          <w:szCs w:val="26"/>
        </w:rPr>
        <w:t>Desa Bolonga,</w:t>
      </w:r>
      <w:r w:rsidR="00D57FA6" w:rsidRPr="008D2E80">
        <w:rPr>
          <w:rFonts w:ascii="Bookman Old Style" w:hAnsi="Bookman Old Style" w:cs="Calibri"/>
          <w:sz w:val="26"/>
          <w:szCs w:val="26"/>
        </w:rPr>
        <w:t xml:space="preserve"> </w:t>
      </w:r>
      <w:r w:rsidRPr="008D2E80">
        <w:rPr>
          <w:rFonts w:ascii="Bookman Old Style" w:hAnsi="Bookman Old Style" w:cs="Calibri"/>
          <w:sz w:val="26"/>
          <w:szCs w:val="26"/>
        </w:rPr>
        <w:t>Kelurahan Susu,</w:t>
      </w:r>
      <w:r w:rsidR="00D57FA6" w:rsidRPr="008D2E80">
        <w:rPr>
          <w:rFonts w:ascii="Bookman Old Style" w:hAnsi="Bookman Old Style" w:cs="Calibri"/>
          <w:sz w:val="26"/>
          <w:szCs w:val="26"/>
        </w:rPr>
        <w:t xml:space="preserve"> </w:t>
      </w:r>
      <w:r w:rsidRPr="008D2E80">
        <w:rPr>
          <w:rFonts w:ascii="Bookman Old Style" w:hAnsi="Bookman Old Style" w:cs="Calibri"/>
          <w:sz w:val="26"/>
          <w:szCs w:val="26"/>
        </w:rPr>
        <w:t>Desa Ngoranale di Kecamatan Bajawa dan Desa Inelika serta Turamuri di Kecatan Bajawa Utara menuju lokasi Perkebunan Kopi dan Holtikultura di Hamparan Lega dan Watusewua.</w:t>
      </w:r>
    </w:p>
    <w:p w:rsidR="003C5063" w:rsidRDefault="003C5063" w:rsidP="003C5063">
      <w:pPr>
        <w:pStyle w:val="NoSpacing"/>
        <w:numPr>
          <w:ilvl w:val="0"/>
          <w:numId w:val="22"/>
        </w:numPr>
        <w:spacing w:line="276" w:lineRule="auto"/>
        <w:jc w:val="both"/>
        <w:rPr>
          <w:rFonts w:ascii="Bookman Old Style" w:hAnsi="Bookman Old Style"/>
          <w:sz w:val="26"/>
          <w:szCs w:val="26"/>
        </w:rPr>
      </w:pPr>
      <w:r w:rsidRPr="00027B7B">
        <w:rPr>
          <w:rFonts w:ascii="Bookman Old Style" w:hAnsi="Bookman Old Style"/>
          <w:sz w:val="26"/>
          <w:szCs w:val="26"/>
        </w:rPr>
        <w:t xml:space="preserve">Fraksi </w:t>
      </w:r>
      <w:r>
        <w:rPr>
          <w:rFonts w:ascii="Bookman Old Style" w:hAnsi="Bookman Old Style"/>
          <w:sz w:val="26"/>
          <w:szCs w:val="26"/>
        </w:rPr>
        <w:t>meminta agar Pem</w:t>
      </w:r>
      <w:r w:rsidRPr="00027B7B">
        <w:rPr>
          <w:rFonts w:ascii="Bookman Old Style" w:hAnsi="Bookman Old Style"/>
          <w:sz w:val="26"/>
          <w:szCs w:val="26"/>
        </w:rPr>
        <w:t>erintah segera mengalokasikan anggar</w:t>
      </w:r>
      <w:r>
        <w:rPr>
          <w:rFonts w:ascii="Bookman Old Style" w:hAnsi="Bookman Old Style"/>
          <w:sz w:val="26"/>
          <w:szCs w:val="26"/>
        </w:rPr>
        <w:t>an untuk mengerja</w:t>
      </w:r>
      <w:r w:rsidRPr="00027B7B">
        <w:rPr>
          <w:rFonts w:ascii="Bookman Old Style" w:hAnsi="Bookman Old Style"/>
          <w:sz w:val="26"/>
          <w:szCs w:val="26"/>
        </w:rPr>
        <w:t>kan atau memperbaiki infrastruktur jalan di kabupaten Ngada yang saat ini belum dibangun atau yang mengalami</w:t>
      </w:r>
      <w:r>
        <w:rPr>
          <w:rFonts w:ascii="Bookman Old Style" w:hAnsi="Bookman Old Style"/>
          <w:sz w:val="26"/>
          <w:szCs w:val="26"/>
        </w:rPr>
        <w:t xml:space="preserve"> </w:t>
      </w:r>
      <w:r w:rsidRPr="00027B7B">
        <w:rPr>
          <w:rFonts w:ascii="Bookman Old Style" w:hAnsi="Bookman Old Style"/>
          <w:sz w:val="26"/>
          <w:szCs w:val="26"/>
        </w:rPr>
        <w:t>kerusakan parah, termasuk di</w:t>
      </w:r>
      <w:r>
        <w:rPr>
          <w:rFonts w:ascii="Bookman Old Style" w:hAnsi="Bookman Old Style"/>
          <w:sz w:val="26"/>
          <w:szCs w:val="26"/>
        </w:rPr>
        <w:t xml:space="preserve"> dalamnya : (1) memper</w:t>
      </w:r>
      <w:r w:rsidRPr="00027B7B">
        <w:rPr>
          <w:rFonts w:ascii="Bookman Old Style" w:hAnsi="Bookman Old Style"/>
          <w:sz w:val="26"/>
          <w:szCs w:val="26"/>
        </w:rPr>
        <w:t>baiki ruas jalan Mataloko – Were di Kecamatan Golewa yang saat ini mengalami rusak parah. (2) pe</w:t>
      </w:r>
      <w:r>
        <w:rPr>
          <w:rFonts w:ascii="Bookman Old Style" w:hAnsi="Bookman Old Style"/>
          <w:sz w:val="26"/>
          <w:szCs w:val="26"/>
        </w:rPr>
        <w:t>ningkatan jalan keluar masuk Pus</w:t>
      </w:r>
      <w:r w:rsidRPr="00027B7B">
        <w:rPr>
          <w:rFonts w:ascii="Bookman Old Style" w:hAnsi="Bookman Old Style"/>
          <w:sz w:val="26"/>
          <w:szCs w:val="26"/>
        </w:rPr>
        <w:t>kesmas Koeloda yang dimulai dari depan pintu Gebang Citra Bakti sampai k</w:t>
      </w:r>
      <w:r>
        <w:rPr>
          <w:rFonts w:ascii="Bookman Old Style" w:hAnsi="Bookman Old Style"/>
          <w:sz w:val="26"/>
          <w:szCs w:val="26"/>
        </w:rPr>
        <w:t>a</w:t>
      </w:r>
      <w:r w:rsidRPr="00027B7B">
        <w:rPr>
          <w:rFonts w:ascii="Bookman Old Style" w:hAnsi="Bookman Old Style"/>
          <w:sz w:val="26"/>
          <w:szCs w:val="26"/>
        </w:rPr>
        <w:t>mpung Boa</w:t>
      </w:r>
      <w:r>
        <w:rPr>
          <w:rFonts w:ascii="Bookman Old Style" w:hAnsi="Bookman Old Style"/>
          <w:sz w:val="26"/>
          <w:szCs w:val="26"/>
        </w:rPr>
        <w:t xml:space="preserve"> </w:t>
      </w:r>
      <w:r w:rsidRPr="00027B7B">
        <w:rPr>
          <w:rFonts w:ascii="Bookman Old Style" w:hAnsi="Bookman Old Style"/>
          <w:sz w:val="26"/>
          <w:szCs w:val="26"/>
        </w:rPr>
        <w:t xml:space="preserve">Weo Malanuza yang saat ini dalam keadaan rusak parah. (3) penigkatan jalan dari Kantor Camat Golewa menuju Kampung Dolu Pore. (4) Peningkatan Jalan menuju Puskesmas Boba Kecacamaan Golewa Selatan. (5) Pembangunan jalan Liba  </w:t>
      </w:r>
      <w:r w:rsidRPr="00027B7B">
        <w:rPr>
          <w:rFonts w:ascii="Bookman Old Style" w:hAnsi="Bookman Old Style"/>
          <w:sz w:val="26"/>
          <w:szCs w:val="26"/>
        </w:rPr>
        <w:lastRenderedPageBreak/>
        <w:t>- Mala, Dadawea – Mala, Doka – Wajamala, ruas jalan Wede –Karo Desa Were 4. (6) pengerjaan jalan Rakalaba – Zeu Golewa Barat.</w:t>
      </w:r>
      <w:r>
        <w:rPr>
          <w:rFonts w:ascii="Bookman Old Style" w:hAnsi="Bookman Old Style"/>
          <w:sz w:val="26"/>
          <w:szCs w:val="26"/>
        </w:rPr>
        <w:t xml:space="preserve"> (7)</w:t>
      </w:r>
      <w:r w:rsidRPr="00027B7B">
        <w:rPr>
          <w:rFonts w:ascii="Bookman Old Style" w:hAnsi="Bookman Old Style"/>
          <w:sz w:val="26"/>
          <w:szCs w:val="26"/>
        </w:rPr>
        <w:t xml:space="preserve"> </w:t>
      </w:r>
      <w:r>
        <w:rPr>
          <w:rFonts w:ascii="Bookman Old Style" w:hAnsi="Bookman Old Style"/>
          <w:sz w:val="26"/>
          <w:szCs w:val="26"/>
        </w:rPr>
        <w:t xml:space="preserve">pengerjaan </w:t>
      </w:r>
      <w:r w:rsidRPr="003C5063">
        <w:rPr>
          <w:rFonts w:ascii="Bookman Old Style" w:hAnsi="Bookman Old Style"/>
          <w:sz w:val="26"/>
          <w:szCs w:val="26"/>
        </w:rPr>
        <w:t xml:space="preserve">ruas jalan masuk puskesmas Boba, pagar keliling puskesmas koeloda, jalan </w:t>
      </w:r>
      <w:r>
        <w:rPr>
          <w:rFonts w:ascii="Bookman Old Style" w:hAnsi="Bookman Old Style"/>
          <w:sz w:val="26"/>
          <w:szCs w:val="26"/>
        </w:rPr>
        <w:t>Boaweo Ngabakana desa M</w:t>
      </w:r>
      <w:r w:rsidRPr="003C5063">
        <w:rPr>
          <w:rFonts w:ascii="Bookman Old Style" w:hAnsi="Bookman Old Style"/>
          <w:sz w:val="26"/>
          <w:szCs w:val="26"/>
        </w:rPr>
        <w:t xml:space="preserve">alanuza, </w:t>
      </w:r>
      <w:r>
        <w:rPr>
          <w:rFonts w:ascii="Bookman Old Style" w:hAnsi="Bookman Old Style"/>
          <w:sz w:val="26"/>
          <w:szCs w:val="26"/>
        </w:rPr>
        <w:t xml:space="preserve">dan </w:t>
      </w:r>
      <w:r w:rsidRPr="003C5063">
        <w:rPr>
          <w:rFonts w:ascii="Bookman Old Style" w:hAnsi="Bookman Old Style"/>
          <w:sz w:val="26"/>
          <w:szCs w:val="26"/>
        </w:rPr>
        <w:t xml:space="preserve">jalan masuk menuju Kapela saradedu satu. </w:t>
      </w:r>
      <w:r>
        <w:rPr>
          <w:rFonts w:ascii="Bookman Old Style" w:hAnsi="Bookman Old Style"/>
          <w:sz w:val="26"/>
          <w:szCs w:val="26"/>
        </w:rPr>
        <w:t>(8</w:t>
      </w:r>
      <w:r w:rsidRPr="00027B7B">
        <w:rPr>
          <w:rFonts w:ascii="Bookman Old Style" w:hAnsi="Bookman Old Style"/>
          <w:sz w:val="26"/>
          <w:szCs w:val="26"/>
        </w:rPr>
        <w:t>) perluasan jalan dari Bajawa menuju kampong Beiposo</w:t>
      </w:r>
      <w:r>
        <w:rPr>
          <w:rFonts w:ascii="Bookman Old Style" w:hAnsi="Bookman Old Style"/>
          <w:sz w:val="26"/>
          <w:szCs w:val="26"/>
        </w:rPr>
        <w:t>. (9)</w:t>
      </w:r>
      <w:r w:rsidR="009956F3">
        <w:rPr>
          <w:rFonts w:ascii="Bookman Old Style" w:hAnsi="Bookman Old Style"/>
          <w:sz w:val="26"/>
          <w:szCs w:val="26"/>
        </w:rPr>
        <w:t>pembangunan jembatan di lokasi SMP Soprra menuju kampong Gisi Desa Ratugesa</w:t>
      </w:r>
      <w:r>
        <w:rPr>
          <w:rFonts w:ascii="Bookman Old Style" w:hAnsi="Bookman Old Style"/>
          <w:sz w:val="26"/>
          <w:szCs w:val="26"/>
        </w:rPr>
        <w:t xml:space="preserve"> </w:t>
      </w:r>
      <w:r w:rsidR="009956F3">
        <w:rPr>
          <w:rFonts w:ascii="Bookman Old Style" w:hAnsi="Bookman Old Style"/>
          <w:sz w:val="26"/>
          <w:szCs w:val="26"/>
        </w:rPr>
        <w:t>(10)</w:t>
      </w:r>
      <w:r>
        <w:rPr>
          <w:rFonts w:ascii="Bookman Old Style" w:hAnsi="Bookman Old Style"/>
          <w:sz w:val="26"/>
          <w:szCs w:val="26"/>
        </w:rPr>
        <w:t>melanjutkan pembangaunan jalan menuju taman</w:t>
      </w:r>
      <w:r w:rsidR="009956F3">
        <w:rPr>
          <w:rFonts w:ascii="Bookman Old Style" w:hAnsi="Bookman Old Style"/>
          <w:sz w:val="26"/>
          <w:szCs w:val="26"/>
        </w:rPr>
        <w:t xml:space="preserve"> wisata Air Panas Mengeruda. (11</w:t>
      </w:r>
      <w:r>
        <w:rPr>
          <w:rFonts w:ascii="Bookman Old Style" w:hAnsi="Bookman Old Style"/>
          <w:sz w:val="26"/>
          <w:szCs w:val="26"/>
        </w:rPr>
        <w:t>) Peningkatan JUT Turetura – Boamuzi.</w:t>
      </w:r>
    </w:p>
    <w:p w:rsidR="009C3B40" w:rsidRDefault="009C3B40" w:rsidP="003C5063">
      <w:pPr>
        <w:pStyle w:val="NoSpacing"/>
        <w:numPr>
          <w:ilvl w:val="0"/>
          <w:numId w:val="22"/>
        </w:numPr>
        <w:spacing w:line="276" w:lineRule="auto"/>
        <w:jc w:val="both"/>
        <w:rPr>
          <w:rFonts w:ascii="Bookman Old Style" w:hAnsi="Bookman Old Style"/>
          <w:sz w:val="26"/>
          <w:szCs w:val="26"/>
        </w:rPr>
      </w:pPr>
      <w:r>
        <w:rPr>
          <w:rFonts w:ascii="Bookman Old Style" w:hAnsi="Bookman Old Style"/>
          <w:sz w:val="26"/>
          <w:szCs w:val="26"/>
        </w:rPr>
        <w:t>Fasilitas berupa akses jalan dan air minum menuju Puskesmas untuk segera diperbaiki dan ditingkatkan agar pelayanan terhadap masyarakat dapat ditingkatkan.</w:t>
      </w:r>
    </w:p>
    <w:p w:rsidR="0085281F" w:rsidRDefault="0085281F" w:rsidP="003C5063">
      <w:pPr>
        <w:pStyle w:val="NoSpacing"/>
        <w:numPr>
          <w:ilvl w:val="0"/>
          <w:numId w:val="22"/>
        </w:numPr>
        <w:spacing w:line="276" w:lineRule="auto"/>
        <w:jc w:val="both"/>
        <w:rPr>
          <w:rFonts w:ascii="Bookman Old Style" w:hAnsi="Bookman Old Style"/>
          <w:sz w:val="26"/>
          <w:szCs w:val="26"/>
        </w:rPr>
      </w:pPr>
      <w:r>
        <w:rPr>
          <w:rFonts w:ascii="Bookman Old Style" w:hAnsi="Bookman Old Style"/>
          <w:sz w:val="26"/>
          <w:szCs w:val="26"/>
        </w:rPr>
        <w:t>Melanjutkan pebangunan jalan d</w:t>
      </w:r>
      <w:r w:rsidR="009B7979">
        <w:rPr>
          <w:rFonts w:ascii="Bookman Old Style" w:hAnsi="Bookman Old Style"/>
          <w:sz w:val="26"/>
          <w:szCs w:val="26"/>
        </w:rPr>
        <w:t>aerah dari Piga menuju Lowobi’a khususnya dari Desa Mengeruda menuju Perbatasan Kabupaten Ngada dan Nagekeo</w:t>
      </w:r>
    </w:p>
    <w:p w:rsidR="0085281F" w:rsidRDefault="0085281F" w:rsidP="003C5063">
      <w:pPr>
        <w:pStyle w:val="NoSpacing"/>
        <w:numPr>
          <w:ilvl w:val="0"/>
          <w:numId w:val="22"/>
        </w:numPr>
        <w:spacing w:line="276" w:lineRule="auto"/>
        <w:jc w:val="both"/>
        <w:rPr>
          <w:rFonts w:ascii="Bookman Old Style" w:hAnsi="Bookman Old Style"/>
          <w:sz w:val="26"/>
          <w:szCs w:val="26"/>
        </w:rPr>
      </w:pPr>
      <w:r>
        <w:rPr>
          <w:rFonts w:ascii="Bookman Old Style" w:hAnsi="Bookman Old Style"/>
          <w:sz w:val="26"/>
          <w:szCs w:val="26"/>
        </w:rPr>
        <w:t>Melakukan perbaikan irigasi untuk pengairan sawah di seluruh Kabupaten Ngada</w:t>
      </w:r>
    </w:p>
    <w:p w:rsidR="0085281F" w:rsidRPr="00027B7B" w:rsidRDefault="0085281F" w:rsidP="003C5063">
      <w:pPr>
        <w:pStyle w:val="NoSpacing"/>
        <w:numPr>
          <w:ilvl w:val="0"/>
          <w:numId w:val="22"/>
        </w:numPr>
        <w:spacing w:line="276" w:lineRule="auto"/>
        <w:jc w:val="both"/>
        <w:rPr>
          <w:rFonts w:ascii="Bookman Old Style" w:hAnsi="Bookman Old Style"/>
          <w:sz w:val="26"/>
          <w:szCs w:val="26"/>
        </w:rPr>
      </w:pPr>
      <w:r>
        <w:rPr>
          <w:rFonts w:ascii="Bookman Old Style" w:hAnsi="Bookman Old Style"/>
          <w:sz w:val="26"/>
          <w:szCs w:val="26"/>
        </w:rPr>
        <w:t>Pembukaan JUT Natahela – Roba - Kupekapa</w:t>
      </w:r>
    </w:p>
    <w:p w:rsidR="00004FD2" w:rsidRPr="008D2E80" w:rsidRDefault="00004FD2" w:rsidP="00004FD2">
      <w:pPr>
        <w:pStyle w:val="ListParagraph"/>
        <w:numPr>
          <w:ilvl w:val="0"/>
          <w:numId w:val="22"/>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 xml:space="preserve">Menyongsong Pelaksanaa Pesta </w:t>
      </w:r>
      <w:r w:rsidR="00D57FA6" w:rsidRPr="008D2E80">
        <w:rPr>
          <w:rFonts w:ascii="Bookman Old Style" w:hAnsi="Bookman Old Style" w:cs="Calibri"/>
          <w:sz w:val="26"/>
          <w:szCs w:val="26"/>
        </w:rPr>
        <w:t>1 Abad</w:t>
      </w:r>
      <w:r w:rsidRPr="008D2E80">
        <w:rPr>
          <w:rFonts w:ascii="Bookman Old Style" w:hAnsi="Bookman Old Style" w:cs="Calibri"/>
          <w:sz w:val="26"/>
          <w:szCs w:val="26"/>
        </w:rPr>
        <w:t xml:space="preserve"> Seminari St. Yohanes Berkhmans Todabelu yang akan datang</w:t>
      </w:r>
      <w:r w:rsidR="008D2E80" w:rsidRPr="008D2E80">
        <w:rPr>
          <w:rFonts w:ascii="Bookman Old Style" w:hAnsi="Bookman Old Style" w:cs="Calibri"/>
          <w:sz w:val="26"/>
          <w:szCs w:val="26"/>
        </w:rPr>
        <w:t>, yaitu tahun 2029, F</w:t>
      </w:r>
      <w:r w:rsidRPr="008D2E80">
        <w:rPr>
          <w:rFonts w:ascii="Bookman Old Style" w:hAnsi="Bookman Old Style" w:cs="Calibri"/>
          <w:sz w:val="26"/>
          <w:szCs w:val="26"/>
        </w:rPr>
        <w:t xml:space="preserve">raksi berharap </w:t>
      </w:r>
      <w:r w:rsidR="008D2E80" w:rsidRPr="008D2E80">
        <w:rPr>
          <w:rFonts w:ascii="Bookman Old Style" w:hAnsi="Bookman Old Style" w:cs="Calibri"/>
          <w:sz w:val="26"/>
          <w:szCs w:val="26"/>
        </w:rPr>
        <w:t xml:space="preserve">agar </w:t>
      </w:r>
      <w:r w:rsidRPr="008D2E80">
        <w:rPr>
          <w:rFonts w:ascii="Bookman Old Style" w:hAnsi="Bookman Old Style" w:cs="Calibri"/>
          <w:sz w:val="26"/>
          <w:szCs w:val="26"/>
        </w:rPr>
        <w:t xml:space="preserve">pemerintah mengambil </w:t>
      </w:r>
      <w:r w:rsidR="008D2E80" w:rsidRPr="008D2E80">
        <w:rPr>
          <w:rFonts w:ascii="Bookman Old Style" w:hAnsi="Bookman Old Style" w:cs="Calibri"/>
          <w:sz w:val="26"/>
          <w:szCs w:val="26"/>
        </w:rPr>
        <w:t>peran</w:t>
      </w:r>
      <w:r w:rsidRPr="008D2E80">
        <w:rPr>
          <w:rFonts w:ascii="Bookman Old Style" w:hAnsi="Bookman Old Style" w:cs="Calibri"/>
          <w:sz w:val="26"/>
          <w:szCs w:val="26"/>
        </w:rPr>
        <w:t xml:space="preserve"> </w:t>
      </w:r>
      <w:r w:rsidR="008D2E80" w:rsidRPr="008D2E80">
        <w:rPr>
          <w:rFonts w:ascii="Bookman Old Style" w:hAnsi="Bookman Old Style" w:cs="Calibri"/>
          <w:sz w:val="26"/>
          <w:szCs w:val="26"/>
        </w:rPr>
        <w:t xml:space="preserve">dalam </w:t>
      </w:r>
      <w:r w:rsidRPr="008D2E80">
        <w:rPr>
          <w:rFonts w:ascii="Bookman Old Style" w:hAnsi="Bookman Old Style" w:cs="Calibri"/>
          <w:sz w:val="26"/>
          <w:szCs w:val="26"/>
        </w:rPr>
        <w:t xml:space="preserve">mendukung pelaksanaan kegitan tersebut yang </w:t>
      </w:r>
      <w:r w:rsidR="008D2E80" w:rsidRPr="008D2E80">
        <w:rPr>
          <w:rFonts w:ascii="Bookman Old Style" w:hAnsi="Bookman Old Style" w:cs="Calibri"/>
          <w:sz w:val="26"/>
          <w:szCs w:val="26"/>
        </w:rPr>
        <w:t xml:space="preserve">plaksanaannya </w:t>
      </w:r>
      <w:r w:rsidRPr="008D2E80">
        <w:rPr>
          <w:rFonts w:ascii="Bookman Old Style" w:hAnsi="Bookman Old Style" w:cs="Calibri"/>
          <w:sz w:val="26"/>
          <w:szCs w:val="26"/>
        </w:rPr>
        <w:t xml:space="preserve">sudah </w:t>
      </w:r>
      <w:r w:rsidR="008D2E80" w:rsidRPr="008D2E80">
        <w:rPr>
          <w:rFonts w:ascii="Bookman Old Style" w:hAnsi="Bookman Old Style" w:cs="Calibri"/>
          <w:sz w:val="26"/>
          <w:szCs w:val="26"/>
        </w:rPr>
        <w:t>di</w:t>
      </w:r>
      <w:r w:rsidRPr="008D2E80">
        <w:rPr>
          <w:rFonts w:ascii="Bookman Old Style" w:hAnsi="Bookman Old Style" w:cs="Calibri"/>
          <w:sz w:val="26"/>
          <w:szCs w:val="26"/>
        </w:rPr>
        <w:t>mulai pada tahun 2026</w:t>
      </w:r>
      <w:r w:rsidR="008D2E80" w:rsidRPr="008D2E80">
        <w:rPr>
          <w:rFonts w:ascii="Bookman Old Style" w:hAnsi="Bookman Old Style" w:cs="Calibri"/>
          <w:sz w:val="26"/>
          <w:szCs w:val="26"/>
        </w:rPr>
        <w:t>. F</w:t>
      </w:r>
      <w:r w:rsidRPr="008D2E80">
        <w:rPr>
          <w:rFonts w:ascii="Bookman Old Style" w:hAnsi="Bookman Old Style" w:cs="Calibri"/>
          <w:sz w:val="26"/>
          <w:szCs w:val="26"/>
        </w:rPr>
        <w:t xml:space="preserve">raksi </w:t>
      </w:r>
      <w:r w:rsidR="008D2E80" w:rsidRPr="008D2E80">
        <w:rPr>
          <w:rFonts w:ascii="Bookman Old Style" w:hAnsi="Bookman Old Style" w:cs="Calibri"/>
          <w:sz w:val="26"/>
          <w:szCs w:val="26"/>
        </w:rPr>
        <w:t>meng</w:t>
      </w:r>
      <w:r w:rsidRPr="008D2E80">
        <w:rPr>
          <w:rFonts w:ascii="Bookman Old Style" w:hAnsi="Bookman Old Style" w:cs="Calibri"/>
          <w:sz w:val="26"/>
          <w:szCs w:val="26"/>
        </w:rPr>
        <w:t>anggap pe</w:t>
      </w:r>
      <w:r w:rsidR="008D2E80" w:rsidRPr="008D2E80">
        <w:rPr>
          <w:rFonts w:ascii="Bookman Old Style" w:hAnsi="Bookman Old Style" w:cs="Calibri"/>
          <w:sz w:val="26"/>
          <w:szCs w:val="26"/>
        </w:rPr>
        <w:t xml:space="preserve">nting </w:t>
      </w:r>
      <w:r w:rsidRPr="008D2E80">
        <w:rPr>
          <w:rFonts w:ascii="Bookman Old Style" w:hAnsi="Bookman Old Style" w:cs="Calibri"/>
          <w:sz w:val="26"/>
          <w:szCs w:val="26"/>
        </w:rPr>
        <w:t xml:space="preserve">mengingat peran Lembaga ini </w:t>
      </w:r>
      <w:r w:rsidR="008D2E80" w:rsidRPr="008D2E80">
        <w:rPr>
          <w:rFonts w:ascii="Bookman Old Style" w:hAnsi="Bookman Old Style" w:cs="Calibri"/>
          <w:sz w:val="26"/>
          <w:szCs w:val="26"/>
        </w:rPr>
        <w:t>telah menghasilkan</w:t>
      </w:r>
      <w:r w:rsidRPr="008D2E80">
        <w:rPr>
          <w:rFonts w:ascii="Bookman Old Style" w:hAnsi="Bookman Old Style" w:cs="Calibri"/>
          <w:sz w:val="26"/>
          <w:szCs w:val="26"/>
        </w:rPr>
        <w:t xml:space="preserve"> sumber daya manusia berkualitas </w:t>
      </w:r>
      <w:r w:rsidR="008D2E80" w:rsidRPr="008D2E80">
        <w:rPr>
          <w:rFonts w:ascii="Bookman Old Style" w:hAnsi="Bookman Old Style" w:cs="Calibri"/>
          <w:sz w:val="26"/>
          <w:szCs w:val="26"/>
        </w:rPr>
        <w:t xml:space="preserve">baik untuk kepentingan Gereja maupun untuk kepentingan social masyarakat </w:t>
      </w:r>
      <w:r w:rsidRPr="008D2E80">
        <w:rPr>
          <w:rFonts w:ascii="Bookman Old Style" w:hAnsi="Bookman Old Style" w:cs="Calibri"/>
          <w:sz w:val="26"/>
          <w:szCs w:val="26"/>
        </w:rPr>
        <w:t xml:space="preserve">selama </w:t>
      </w:r>
      <w:r w:rsidR="008D2E80" w:rsidRPr="008D2E80">
        <w:rPr>
          <w:rFonts w:ascii="Bookman Old Style" w:hAnsi="Bookman Old Style" w:cs="Calibri"/>
          <w:sz w:val="26"/>
          <w:szCs w:val="26"/>
        </w:rPr>
        <w:t>ham</w:t>
      </w:r>
      <w:r w:rsidR="00A95124">
        <w:rPr>
          <w:rFonts w:ascii="Bookman Old Style" w:hAnsi="Bookman Old Style" w:cs="Calibri"/>
          <w:sz w:val="26"/>
          <w:szCs w:val="26"/>
        </w:rPr>
        <w:t>p</w:t>
      </w:r>
      <w:r w:rsidR="008D2E80" w:rsidRPr="008D2E80">
        <w:rPr>
          <w:rFonts w:ascii="Bookman Old Style" w:hAnsi="Bookman Old Style" w:cs="Calibri"/>
          <w:sz w:val="26"/>
          <w:szCs w:val="26"/>
        </w:rPr>
        <w:t xml:space="preserve">ir 1 abad </w:t>
      </w:r>
      <w:r w:rsidRPr="008D2E80">
        <w:rPr>
          <w:rFonts w:ascii="Bookman Old Style" w:hAnsi="Bookman Old Style" w:cs="Calibri"/>
          <w:sz w:val="26"/>
          <w:szCs w:val="26"/>
        </w:rPr>
        <w:t>ini.</w:t>
      </w:r>
      <w:r w:rsidR="008D2E80" w:rsidRPr="008D2E80">
        <w:rPr>
          <w:rFonts w:ascii="Bookman Old Style" w:hAnsi="Bookman Old Style" w:cs="Calibri"/>
          <w:sz w:val="26"/>
          <w:szCs w:val="26"/>
        </w:rPr>
        <w:t xml:space="preserve"> </w:t>
      </w:r>
    </w:p>
    <w:p w:rsidR="00004FD2" w:rsidRPr="008D2E80" w:rsidRDefault="00004FD2" w:rsidP="00004FD2">
      <w:pPr>
        <w:pStyle w:val="ListParagraph"/>
        <w:numPr>
          <w:ilvl w:val="0"/>
          <w:numId w:val="22"/>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Fraksi terus mendukung kiat-kiat pemerintah membangun kerja sama dengan beberapa Perguruan tinggi seperti ITS Mandala Jember dan STIKOM Bali dalam menciptakan SDM berkualitas demi terwujudnya Visi Kabupten Ngada 2025 – 2029.</w:t>
      </w:r>
      <w:r w:rsidR="008D2E80" w:rsidRPr="008D2E80">
        <w:rPr>
          <w:rFonts w:ascii="Bookman Old Style" w:hAnsi="Bookman Old Style" w:cs="Calibri"/>
          <w:sz w:val="26"/>
          <w:szCs w:val="26"/>
        </w:rPr>
        <w:t xml:space="preserve"> </w:t>
      </w:r>
      <w:r w:rsidRPr="008D2E80">
        <w:rPr>
          <w:rFonts w:ascii="Bookman Old Style" w:hAnsi="Bookman Old Style" w:cs="Calibri"/>
          <w:sz w:val="26"/>
          <w:szCs w:val="26"/>
        </w:rPr>
        <w:t xml:space="preserve">Fraksi menyampaiakn Apresiasi secara khusus kepada Pemerintah berkaitan dengan Pengiriman 152 anak Ngada </w:t>
      </w:r>
      <w:r w:rsidR="008D2E80" w:rsidRPr="008D2E80">
        <w:rPr>
          <w:rFonts w:ascii="Bookman Old Style" w:hAnsi="Bookman Old Style" w:cs="Calibri"/>
          <w:sz w:val="26"/>
          <w:szCs w:val="26"/>
        </w:rPr>
        <w:t xml:space="preserve">untuk belajar pada </w:t>
      </w:r>
      <w:r w:rsidR="008D2E80" w:rsidRPr="008D2E80">
        <w:rPr>
          <w:rFonts w:ascii="Bookman Old Style" w:hAnsi="Bookman Old Style" w:cs="Calibri"/>
          <w:sz w:val="26"/>
          <w:szCs w:val="26"/>
        </w:rPr>
        <w:lastRenderedPageBreak/>
        <w:t>lembaga ITS M</w:t>
      </w:r>
      <w:r w:rsidRPr="008D2E80">
        <w:rPr>
          <w:rFonts w:ascii="Bookman Old Style" w:hAnsi="Bookman Old Style" w:cs="Calibri"/>
          <w:sz w:val="26"/>
          <w:szCs w:val="26"/>
        </w:rPr>
        <w:t>andala  Jember tanpa men</w:t>
      </w:r>
      <w:r w:rsidR="008D2E80" w:rsidRPr="008D2E80">
        <w:rPr>
          <w:rFonts w:ascii="Bookman Old Style" w:hAnsi="Bookman Old Style" w:cs="Calibri"/>
          <w:sz w:val="26"/>
          <w:szCs w:val="26"/>
        </w:rPr>
        <w:t>ggunakan APBD yang jumlahnya bi</w:t>
      </w:r>
      <w:r w:rsidRPr="008D2E80">
        <w:rPr>
          <w:rFonts w:ascii="Bookman Old Style" w:hAnsi="Bookman Old Style" w:cs="Calibri"/>
          <w:sz w:val="26"/>
          <w:szCs w:val="26"/>
        </w:rPr>
        <w:t>s</w:t>
      </w:r>
      <w:r w:rsidR="008D2E80" w:rsidRPr="008D2E80">
        <w:rPr>
          <w:rFonts w:ascii="Bookman Old Style" w:hAnsi="Bookman Old Style" w:cs="Calibri"/>
          <w:sz w:val="26"/>
          <w:szCs w:val="26"/>
        </w:rPr>
        <w:t>a</w:t>
      </w:r>
      <w:r w:rsidRPr="008D2E80">
        <w:rPr>
          <w:rFonts w:ascii="Bookman Old Style" w:hAnsi="Bookman Old Style" w:cs="Calibri"/>
          <w:sz w:val="26"/>
          <w:szCs w:val="26"/>
        </w:rPr>
        <w:t xml:space="preserve"> mencapai 9 Miliard lebih.</w:t>
      </w:r>
    </w:p>
    <w:p w:rsidR="00004FD2" w:rsidRPr="008D2E80" w:rsidRDefault="00004FD2" w:rsidP="00A244B3">
      <w:pPr>
        <w:pStyle w:val="ListParagraph"/>
        <w:numPr>
          <w:ilvl w:val="0"/>
          <w:numId w:val="24"/>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Fraksi mengucapkan terima kasih kepada pemerintah atas terlaksananya beb</w:t>
      </w:r>
      <w:r w:rsidR="00A244B3" w:rsidRPr="008D2E80">
        <w:rPr>
          <w:rFonts w:ascii="Bookman Old Style" w:hAnsi="Bookman Old Style" w:cs="Calibri"/>
          <w:sz w:val="26"/>
          <w:szCs w:val="26"/>
        </w:rPr>
        <w:t>e</w:t>
      </w:r>
      <w:r w:rsidRPr="008D2E80">
        <w:rPr>
          <w:rFonts w:ascii="Bookman Old Style" w:hAnsi="Bookman Old Style" w:cs="Calibri"/>
          <w:sz w:val="26"/>
          <w:szCs w:val="26"/>
        </w:rPr>
        <w:t>rapa program dan kegiatan yang bersentuhan langsung dengan kebutuhan masyarakat anatara lain :</w:t>
      </w:r>
    </w:p>
    <w:p w:rsidR="00004FD2" w:rsidRPr="008D2E80" w:rsidRDefault="00004FD2" w:rsidP="00A244B3">
      <w:pPr>
        <w:pStyle w:val="ListParagraph"/>
        <w:numPr>
          <w:ilvl w:val="0"/>
          <w:numId w:val="23"/>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BPJS Tenaga Kerja dan Kesehatan</w:t>
      </w:r>
    </w:p>
    <w:p w:rsidR="00004FD2" w:rsidRPr="008D2E80" w:rsidRDefault="00004FD2" w:rsidP="00004FD2">
      <w:pPr>
        <w:pStyle w:val="ListParagraph"/>
        <w:numPr>
          <w:ilvl w:val="0"/>
          <w:numId w:val="23"/>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Pemberian Insentif bagi Para Ketua RT</w:t>
      </w:r>
    </w:p>
    <w:p w:rsidR="00004FD2" w:rsidRPr="008D2E80" w:rsidRDefault="00004FD2" w:rsidP="00004FD2">
      <w:pPr>
        <w:pStyle w:val="ListParagraph"/>
        <w:numPr>
          <w:ilvl w:val="0"/>
          <w:numId w:val="23"/>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Bantuan Keuangan dan Materi pada Hajatan Sosial dan Kebudayaan</w:t>
      </w:r>
    </w:p>
    <w:p w:rsidR="00004FD2" w:rsidRPr="008D2E80" w:rsidRDefault="00004FD2" w:rsidP="00004FD2">
      <w:pPr>
        <w:pStyle w:val="ListParagraph"/>
        <w:numPr>
          <w:ilvl w:val="0"/>
          <w:numId w:val="23"/>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Pembagian Saprodi Pertanian , Perikanan, dan Peternakan</w:t>
      </w:r>
    </w:p>
    <w:p w:rsidR="00004FD2" w:rsidRPr="008D2E80" w:rsidRDefault="00004FD2" w:rsidP="00004FD2">
      <w:pPr>
        <w:pStyle w:val="ListParagraph"/>
        <w:numPr>
          <w:ilvl w:val="0"/>
          <w:numId w:val="23"/>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Dukungan Keuangan Kegiatan Kerohanian,Seni,dan Olahraga</w:t>
      </w:r>
    </w:p>
    <w:p w:rsidR="00004FD2" w:rsidRPr="008D2E80" w:rsidRDefault="00004FD2" w:rsidP="00004FD2">
      <w:pPr>
        <w:pStyle w:val="ListParagraph"/>
        <w:numPr>
          <w:ilvl w:val="0"/>
          <w:numId w:val="23"/>
        </w:numPr>
        <w:tabs>
          <w:tab w:val="left" w:pos="507"/>
        </w:tabs>
        <w:spacing w:line="276" w:lineRule="auto"/>
        <w:jc w:val="both"/>
        <w:rPr>
          <w:rFonts w:ascii="Bookman Old Style" w:hAnsi="Bookman Old Style" w:cs="Calibri"/>
          <w:sz w:val="26"/>
          <w:szCs w:val="26"/>
        </w:rPr>
      </w:pPr>
      <w:r w:rsidRPr="008D2E80">
        <w:rPr>
          <w:rFonts w:ascii="Bookman Old Style" w:hAnsi="Bookman Old Style" w:cs="Calibri"/>
          <w:sz w:val="26"/>
          <w:szCs w:val="26"/>
        </w:rPr>
        <w:t xml:space="preserve">Bantuan PIP Daerah, Baju Seragam </w:t>
      </w:r>
      <w:r w:rsidR="00A95124">
        <w:rPr>
          <w:rFonts w:ascii="Bookman Old Style" w:hAnsi="Bookman Old Style" w:cs="Calibri"/>
          <w:sz w:val="26"/>
          <w:szCs w:val="26"/>
        </w:rPr>
        <w:t>dan Modal Usaha Bagi Para Pelak</w:t>
      </w:r>
      <w:r w:rsidRPr="008D2E80">
        <w:rPr>
          <w:rFonts w:ascii="Bookman Old Style" w:hAnsi="Bookman Old Style" w:cs="Calibri"/>
          <w:sz w:val="26"/>
          <w:szCs w:val="26"/>
        </w:rPr>
        <w:t>u UMKM</w:t>
      </w:r>
    </w:p>
    <w:p w:rsidR="008D2E80" w:rsidRPr="008D2E80" w:rsidRDefault="00A244B3" w:rsidP="008D2E80">
      <w:pPr>
        <w:pStyle w:val="ListParagraph"/>
        <w:numPr>
          <w:ilvl w:val="0"/>
          <w:numId w:val="24"/>
        </w:numPr>
        <w:spacing w:line="276" w:lineRule="auto"/>
        <w:jc w:val="both"/>
        <w:rPr>
          <w:rFonts w:ascii="Bookman Old Style" w:hAnsi="Bookman Old Style" w:cstheme="minorHAnsi"/>
          <w:sz w:val="26"/>
          <w:szCs w:val="26"/>
        </w:rPr>
      </w:pPr>
      <w:r w:rsidRPr="008D2E80">
        <w:rPr>
          <w:rFonts w:ascii="Bookman Old Style" w:hAnsi="Bookman Old Style" w:cstheme="minorHAnsi"/>
          <w:sz w:val="26"/>
          <w:szCs w:val="26"/>
        </w:rPr>
        <w:t xml:space="preserve">Fraksi mendorong pemerintah untuk mebangun komunikasi yang intens dengan pengurus cabang olah raga sepak bola, </w:t>
      </w:r>
      <w:r w:rsidRPr="008D2E80">
        <w:rPr>
          <w:rFonts w:ascii="Bookman Old Style" w:hAnsi="Bookman Old Style" w:cstheme="minorHAnsi"/>
          <w:i/>
          <w:sz w:val="26"/>
          <w:szCs w:val="26"/>
        </w:rPr>
        <w:t>volleyball</w:t>
      </w:r>
      <w:r w:rsidRPr="008D2E80">
        <w:rPr>
          <w:rFonts w:ascii="Bookman Old Style" w:hAnsi="Bookman Old Style" w:cstheme="minorHAnsi"/>
          <w:sz w:val="26"/>
          <w:szCs w:val="26"/>
        </w:rPr>
        <w:t xml:space="preserve"> dan Futsal tingkat Propnsi agar menyelenggarakan kompetisi atau tournament seprti ETMC, Piala Suratin U17 dan Piala Suratin U15 diselengarakan di Kota Bajawa denga memanfaatkan stadion Lebijaga, agar Aset Pemerintah tersebut dapat memberikan kontribusi bagi peningkatan PAD.</w:t>
      </w:r>
    </w:p>
    <w:p w:rsidR="009C3B40" w:rsidRDefault="009C3B40" w:rsidP="00A244B3">
      <w:pPr>
        <w:pStyle w:val="ListParagraph"/>
        <w:numPr>
          <w:ilvl w:val="0"/>
          <w:numId w:val="24"/>
        </w:numPr>
        <w:spacing w:line="276" w:lineRule="auto"/>
        <w:jc w:val="both"/>
        <w:rPr>
          <w:rFonts w:ascii="Bookman Old Style" w:hAnsi="Bookman Old Style" w:cstheme="minorHAnsi"/>
          <w:sz w:val="26"/>
          <w:szCs w:val="26"/>
        </w:rPr>
      </w:pPr>
      <w:r>
        <w:rPr>
          <w:rFonts w:ascii="Bookman Old Style" w:hAnsi="Bookman Old Style" w:cstheme="minorHAnsi"/>
          <w:sz w:val="26"/>
          <w:szCs w:val="26"/>
        </w:rPr>
        <w:t>Mohon penjelasan pemerintah terhdap larangan produk</w:t>
      </w:r>
      <w:r w:rsidR="009956F3">
        <w:rPr>
          <w:rFonts w:ascii="Bookman Old Style" w:hAnsi="Bookman Old Style" w:cstheme="minorHAnsi"/>
          <w:sz w:val="26"/>
          <w:szCs w:val="26"/>
        </w:rPr>
        <w:t>si minuman beralkohol produk lok</w:t>
      </w:r>
      <w:r>
        <w:rPr>
          <w:rFonts w:ascii="Bookman Old Style" w:hAnsi="Bookman Old Style" w:cstheme="minorHAnsi"/>
          <w:sz w:val="26"/>
          <w:szCs w:val="26"/>
        </w:rPr>
        <w:t>al yang menurut pandangan Fraksi kebijakan teresebut tidak sesuai denga</w:t>
      </w:r>
      <w:r w:rsidR="009956F3">
        <w:rPr>
          <w:rFonts w:ascii="Bookman Old Style" w:hAnsi="Bookman Old Style" w:cstheme="minorHAnsi"/>
          <w:sz w:val="26"/>
          <w:szCs w:val="26"/>
        </w:rPr>
        <w:t>n tradisi budaya dan kerifan lok</w:t>
      </w:r>
      <w:r>
        <w:rPr>
          <w:rFonts w:ascii="Bookman Old Style" w:hAnsi="Bookman Old Style" w:cstheme="minorHAnsi"/>
          <w:sz w:val="26"/>
          <w:szCs w:val="26"/>
        </w:rPr>
        <w:t>al m</w:t>
      </w:r>
      <w:r w:rsidR="009956F3">
        <w:rPr>
          <w:rFonts w:ascii="Bookman Old Style" w:hAnsi="Bookman Old Style" w:cstheme="minorHAnsi"/>
          <w:sz w:val="26"/>
          <w:szCs w:val="26"/>
        </w:rPr>
        <w:t>a</w:t>
      </w:r>
      <w:r>
        <w:rPr>
          <w:rFonts w:ascii="Bookman Old Style" w:hAnsi="Bookman Old Style" w:cstheme="minorHAnsi"/>
          <w:sz w:val="26"/>
          <w:szCs w:val="26"/>
        </w:rPr>
        <w:t xml:space="preserve">sayarakat Ngada. Selain itu, </w:t>
      </w:r>
      <w:r w:rsidR="009956F3">
        <w:rPr>
          <w:rFonts w:ascii="Bookman Old Style" w:hAnsi="Bookman Old Style" w:cstheme="minorHAnsi"/>
          <w:sz w:val="26"/>
          <w:szCs w:val="26"/>
        </w:rPr>
        <w:t xml:space="preserve">produksi local </w:t>
      </w:r>
      <w:r>
        <w:rPr>
          <w:rFonts w:ascii="Bookman Old Style" w:hAnsi="Bookman Old Style" w:cstheme="minorHAnsi"/>
          <w:sz w:val="26"/>
          <w:szCs w:val="26"/>
        </w:rPr>
        <w:t>minuman berakohol menjadi sumber pendapatan bagi peningkatan ekonomi masayrakat.</w:t>
      </w:r>
      <w:r w:rsidR="009D1DEE">
        <w:rPr>
          <w:rFonts w:ascii="Bookman Old Style" w:hAnsi="Bookman Old Style" w:cstheme="minorHAnsi"/>
          <w:sz w:val="26"/>
          <w:szCs w:val="26"/>
        </w:rPr>
        <w:t xml:space="preserve"> </w:t>
      </w:r>
    </w:p>
    <w:p w:rsidR="009C3B40" w:rsidRDefault="009C3B40" w:rsidP="00A244B3">
      <w:pPr>
        <w:pStyle w:val="ListParagraph"/>
        <w:numPr>
          <w:ilvl w:val="0"/>
          <w:numId w:val="24"/>
        </w:numPr>
        <w:spacing w:line="276" w:lineRule="auto"/>
        <w:jc w:val="both"/>
        <w:rPr>
          <w:rFonts w:ascii="Bookman Old Style" w:hAnsi="Bookman Old Style" w:cstheme="minorHAnsi"/>
          <w:sz w:val="26"/>
          <w:szCs w:val="26"/>
        </w:rPr>
      </w:pPr>
      <w:r>
        <w:rPr>
          <w:rFonts w:ascii="Bookman Old Style" w:hAnsi="Bookman Old Style" w:cstheme="minorHAnsi"/>
          <w:sz w:val="26"/>
          <w:szCs w:val="26"/>
        </w:rPr>
        <w:t>Mohon penjelasan pemerintah terhadap piutang yang harus dibayar Bank NTT terhadap komunikasi-komunikasi pemerintah yang talah dilakukan bersama Bank NTT pada saat RUPS atau pada kesempatan lainnya. Fraksi memandang bahwa persoalan ini sudah terjadi berkepanjangan, maka Fraksi mendorong untuk segera melakukan langkah-langkah h</w:t>
      </w:r>
      <w:r w:rsidR="009B7979">
        <w:rPr>
          <w:rFonts w:ascii="Bookman Old Style" w:hAnsi="Bookman Old Style" w:cstheme="minorHAnsi"/>
          <w:sz w:val="26"/>
          <w:szCs w:val="26"/>
        </w:rPr>
        <w:t>u</w:t>
      </w:r>
      <w:r>
        <w:rPr>
          <w:rFonts w:ascii="Bookman Old Style" w:hAnsi="Bookman Old Style" w:cstheme="minorHAnsi"/>
          <w:sz w:val="26"/>
          <w:szCs w:val="26"/>
        </w:rPr>
        <w:t>kum demi mendapatkan kepastian hukum.</w:t>
      </w:r>
    </w:p>
    <w:p w:rsidR="009C3B40" w:rsidRDefault="009C3B40" w:rsidP="00A244B3">
      <w:pPr>
        <w:pStyle w:val="ListParagraph"/>
        <w:numPr>
          <w:ilvl w:val="0"/>
          <w:numId w:val="24"/>
        </w:numPr>
        <w:spacing w:line="276" w:lineRule="auto"/>
        <w:jc w:val="both"/>
        <w:rPr>
          <w:rFonts w:ascii="Bookman Old Style" w:hAnsi="Bookman Old Style" w:cstheme="minorHAnsi"/>
          <w:sz w:val="26"/>
          <w:szCs w:val="26"/>
        </w:rPr>
      </w:pPr>
      <w:r>
        <w:rPr>
          <w:rFonts w:ascii="Bookman Old Style" w:hAnsi="Bookman Old Style" w:cstheme="minorHAnsi"/>
          <w:sz w:val="26"/>
          <w:szCs w:val="26"/>
        </w:rPr>
        <w:t>Terhadap peningkatan UMKM, Fraksi mendorong agar oreintasi belanja juga diarahkan untuk pengembangan usaha-usaha kecil menengah dengan memberikan modal usah</w:t>
      </w:r>
      <w:r w:rsidR="00FE60C3">
        <w:rPr>
          <w:rFonts w:ascii="Bookman Old Style" w:hAnsi="Bookman Old Style" w:cstheme="minorHAnsi"/>
          <w:sz w:val="26"/>
          <w:szCs w:val="26"/>
        </w:rPr>
        <w:t xml:space="preserve">a agar para </w:t>
      </w:r>
      <w:r w:rsidR="00FE60C3">
        <w:rPr>
          <w:rFonts w:ascii="Bookman Old Style" w:hAnsi="Bookman Old Style" w:cstheme="minorHAnsi"/>
          <w:sz w:val="26"/>
          <w:szCs w:val="26"/>
        </w:rPr>
        <w:lastRenderedPageBreak/>
        <w:t>pelaku usah tidak ter</w:t>
      </w:r>
      <w:r>
        <w:rPr>
          <w:rFonts w:ascii="Bookman Old Style" w:hAnsi="Bookman Old Style" w:cstheme="minorHAnsi"/>
          <w:sz w:val="26"/>
          <w:szCs w:val="26"/>
        </w:rPr>
        <w:t>belengg</w:t>
      </w:r>
      <w:r w:rsidR="00FE60C3">
        <w:rPr>
          <w:rFonts w:ascii="Bookman Old Style" w:hAnsi="Bookman Old Style" w:cstheme="minorHAnsi"/>
          <w:sz w:val="26"/>
          <w:szCs w:val="26"/>
        </w:rPr>
        <w:t xml:space="preserve">u oleh pinjaman koperasi harian yang menurut </w:t>
      </w:r>
      <w:r>
        <w:rPr>
          <w:rFonts w:ascii="Bookman Old Style" w:hAnsi="Bookman Old Style" w:cstheme="minorHAnsi"/>
          <w:sz w:val="26"/>
          <w:szCs w:val="26"/>
        </w:rPr>
        <w:t xml:space="preserve">pandangan Fraksi, </w:t>
      </w:r>
      <w:r w:rsidR="00FE60C3">
        <w:rPr>
          <w:rFonts w:ascii="Bookman Old Style" w:hAnsi="Bookman Old Style" w:cstheme="minorHAnsi"/>
          <w:sz w:val="26"/>
          <w:szCs w:val="26"/>
        </w:rPr>
        <w:t xml:space="preserve">pinjaman koperasi haraian dengan bunga yang cukup tinggi dan </w:t>
      </w:r>
      <w:r>
        <w:rPr>
          <w:rFonts w:ascii="Bookman Old Style" w:hAnsi="Bookman Old Style" w:cstheme="minorHAnsi"/>
          <w:sz w:val="26"/>
          <w:szCs w:val="26"/>
        </w:rPr>
        <w:t>san</w:t>
      </w:r>
      <w:r w:rsidR="00FE60C3">
        <w:rPr>
          <w:rFonts w:ascii="Bookman Old Style" w:hAnsi="Bookman Old Style" w:cstheme="minorHAnsi"/>
          <w:sz w:val="26"/>
          <w:szCs w:val="26"/>
        </w:rPr>
        <w:t>gat merugikan para pelaku usaha sekaligus Fraksi meminta kepada Pemerintah untuk melakukan penetiban terhadap koperasi harian yang illegal.</w:t>
      </w:r>
    </w:p>
    <w:p w:rsidR="009C3B40" w:rsidRDefault="009C3B40" w:rsidP="00A244B3">
      <w:pPr>
        <w:pStyle w:val="ListParagraph"/>
        <w:numPr>
          <w:ilvl w:val="0"/>
          <w:numId w:val="24"/>
        </w:numPr>
        <w:spacing w:line="276" w:lineRule="auto"/>
        <w:jc w:val="both"/>
        <w:rPr>
          <w:rFonts w:ascii="Bookman Old Style" w:hAnsi="Bookman Old Style" w:cstheme="minorHAnsi"/>
          <w:sz w:val="26"/>
          <w:szCs w:val="26"/>
        </w:rPr>
      </w:pPr>
      <w:r>
        <w:rPr>
          <w:rFonts w:ascii="Bookman Old Style" w:hAnsi="Bookman Old Style" w:cstheme="minorHAnsi"/>
          <w:sz w:val="26"/>
          <w:szCs w:val="26"/>
        </w:rPr>
        <w:t xml:space="preserve">Mohon penjelasan pemerintah berkaitan dengan bantuan Alsintan untuk para petani: </w:t>
      </w:r>
      <w:r w:rsidR="009B7979">
        <w:rPr>
          <w:rFonts w:ascii="Bookman Old Style" w:hAnsi="Bookman Old Style" w:cstheme="minorHAnsi"/>
          <w:sz w:val="26"/>
          <w:szCs w:val="26"/>
        </w:rPr>
        <w:t>(1)</w:t>
      </w:r>
      <w:r w:rsidR="00FE60C3">
        <w:rPr>
          <w:rFonts w:ascii="Bookman Old Style" w:hAnsi="Bookman Old Style" w:cstheme="minorHAnsi"/>
          <w:sz w:val="26"/>
          <w:szCs w:val="26"/>
        </w:rPr>
        <w:t xml:space="preserve">Fraksi mempertanyakan sealain menigkatkan hasil produksi pertanian, </w:t>
      </w:r>
      <w:r>
        <w:rPr>
          <w:rFonts w:ascii="Bookman Old Style" w:hAnsi="Bookman Old Style" w:cstheme="minorHAnsi"/>
          <w:sz w:val="26"/>
          <w:szCs w:val="26"/>
        </w:rPr>
        <w:t>apakah  bantuan tersebut berdampak pada peningkatan pendapatan asli daerah ?</w:t>
      </w:r>
      <w:r w:rsidR="009B7979">
        <w:rPr>
          <w:rFonts w:ascii="Bookman Old Style" w:hAnsi="Bookman Old Style" w:cstheme="minorHAnsi"/>
          <w:sz w:val="26"/>
          <w:szCs w:val="26"/>
        </w:rPr>
        <w:t xml:space="preserve"> (2) apakah masih ada pola kerja sama dengan Bumdes Kecamatan berkaitan dengan sewa pake Alsintan.</w:t>
      </w:r>
    </w:p>
    <w:p w:rsidR="004C761F" w:rsidRDefault="009C3B40" w:rsidP="00E036C6">
      <w:pPr>
        <w:pStyle w:val="ListParagraph"/>
        <w:numPr>
          <w:ilvl w:val="0"/>
          <w:numId w:val="24"/>
        </w:numPr>
        <w:spacing w:line="276" w:lineRule="auto"/>
        <w:jc w:val="both"/>
        <w:rPr>
          <w:rFonts w:cstheme="minorHAnsi"/>
          <w:b/>
          <w:sz w:val="26"/>
          <w:szCs w:val="26"/>
        </w:rPr>
      </w:pPr>
      <w:r w:rsidRPr="009C3B40">
        <w:rPr>
          <w:rFonts w:ascii="Bookman Old Style" w:hAnsi="Bookman Old Style" w:cstheme="minorHAnsi"/>
          <w:sz w:val="26"/>
          <w:szCs w:val="26"/>
        </w:rPr>
        <w:t>Berkaitan dengan pelayanan BPJS Fraksi berharap seluruh masayrakat Ngada dapat tercover dalam pelayana tersebut.</w:t>
      </w:r>
      <w:r w:rsidRPr="009C3B40">
        <w:rPr>
          <w:rFonts w:cstheme="minorHAnsi"/>
          <w:b/>
          <w:sz w:val="26"/>
          <w:szCs w:val="26"/>
        </w:rPr>
        <w:t xml:space="preserve"> </w:t>
      </w:r>
    </w:p>
    <w:p w:rsidR="0085281F" w:rsidRDefault="0085281F" w:rsidP="0085281F">
      <w:pPr>
        <w:pStyle w:val="ListParagraph"/>
        <w:spacing w:line="276" w:lineRule="auto"/>
        <w:jc w:val="both"/>
        <w:rPr>
          <w:rFonts w:cstheme="minorHAnsi"/>
          <w:b/>
          <w:sz w:val="26"/>
          <w:szCs w:val="26"/>
        </w:rPr>
      </w:pPr>
    </w:p>
    <w:p w:rsidR="009D1DEE" w:rsidRDefault="009D1DEE" w:rsidP="009D1DEE">
      <w:pPr>
        <w:pStyle w:val="ListParagraph"/>
        <w:spacing w:line="276" w:lineRule="auto"/>
        <w:jc w:val="both"/>
        <w:rPr>
          <w:rFonts w:cstheme="minorHAnsi"/>
          <w:b/>
          <w:sz w:val="26"/>
          <w:szCs w:val="26"/>
        </w:rPr>
      </w:pPr>
    </w:p>
    <w:p w:rsidR="000228CF" w:rsidRDefault="00AF2D44" w:rsidP="000228CF">
      <w:pPr>
        <w:pStyle w:val="NoSpacing"/>
        <w:tabs>
          <w:tab w:val="left" w:pos="507"/>
        </w:tabs>
        <w:spacing w:line="276" w:lineRule="auto"/>
        <w:jc w:val="both"/>
        <w:rPr>
          <w:rFonts w:ascii="Bookman Old Style" w:hAnsi="Bookman Old Style" w:cstheme="minorHAnsi"/>
          <w:b/>
          <w:i/>
          <w:sz w:val="26"/>
          <w:szCs w:val="26"/>
        </w:rPr>
      </w:pPr>
      <w:r w:rsidRPr="008D2E80">
        <w:rPr>
          <w:rFonts w:ascii="Bookman Old Style" w:hAnsi="Bookman Old Style" w:cstheme="minorHAnsi"/>
          <w:sz w:val="26"/>
          <w:szCs w:val="26"/>
        </w:rPr>
        <w:t>Demikialah bebarapa catatan kritis yang dapat kami sampaikan sebagai Pemanadangan Umum Fraksi PKB Dewan Perwakilan Rakyat Daerah Kabupaten Ngada dalam menanggapi Nota Keuangan Atas Rancangan Anggaran Pendapatan dan Belanja Daerah Kab</w:t>
      </w:r>
      <w:r w:rsidR="006476EF" w:rsidRPr="008D2E80">
        <w:rPr>
          <w:rFonts w:ascii="Bookman Old Style" w:hAnsi="Bookman Old Style" w:cstheme="minorHAnsi"/>
          <w:sz w:val="26"/>
          <w:szCs w:val="26"/>
        </w:rPr>
        <w:t>upaten</w:t>
      </w:r>
      <w:r w:rsidR="000228CF" w:rsidRPr="008D2E80">
        <w:rPr>
          <w:rFonts w:ascii="Bookman Old Style" w:hAnsi="Bookman Old Style" w:cstheme="minorHAnsi"/>
          <w:sz w:val="26"/>
          <w:szCs w:val="26"/>
        </w:rPr>
        <w:t xml:space="preserve"> Ngada Tahun Anggaran 202</w:t>
      </w:r>
      <w:r w:rsidR="0006510D" w:rsidRPr="008D2E80">
        <w:rPr>
          <w:rFonts w:ascii="Bookman Old Style" w:hAnsi="Bookman Old Style" w:cstheme="minorHAnsi"/>
          <w:sz w:val="26"/>
          <w:szCs w:val="26"/>
        </w:rPr>
        <w:t>6</w:t>
      </w:r>
      <w:r w:rsidR="000228CF" w:rsidRPr="008D2E80">
        <w:rPr>
          <w:rFonts w:ascii="Bookman Old Style" w:hAnsi="Bookman Old Style" w:cstheme="minorHAnsi"/>
          <w:sz w:val="26"/>
          <w:szCs w:val="26"/>
        </w:rPr>
        <w:t xml:space="preserve"> dan 3</w:t>
      </w:r>
      <w:r w:rsidR="006476EF" w:rsidRPr="008D2E80">
        <w:rPr>
          <w:rFonts w:ascii="Bookman Old Style" w:hAnsi="Bookman Old Style" w:cstheme="minorHAnsi"/>
          <w:sz w:val="26"/>
          <w:szCs w:val="26"/>
        </w:rPr>
        <w:t xml:space="preserve"> (</w:t>
      </w:r>
      <w:r w:rsidR="000228CF" w:rsidRPr="008D2E80">
        <w:rPr>
          <w:rFonts w:ascii="Bookman Old Style" w:hAnsi="Bookman Old Style" w:cstheme="minorHAnsi"/>
          <w:sz w:val="26"/>
          <w:szCs w:val="26"/>
        </w:rPr>
        <w:t>Tiga</w:t>
      </w:r>
      <w:r w:rsidR="006476EF" w:rsidRPr="008D2E80">
        <w:rPr>
          <w:rFonts w:ascii="Bookman Old Style" w:hAnsi="Bookman Old Style" w:cstheme="minorHAnsi"/>
          <w:sz w:val="26"/>
          <w:szCs w:val="26"/>
        </w:rPr>
        <w:t xml:space="preserve">) buah  </w:t>
      </w:r>
      <w:r w:rsidR="006476EF" w:rsidRPr="008D2E80">
        <w:rPr>
          <w:rFonts w:ascii="Bookman Old Style" w:hAnsi="Bookman Old Style"/>
          <w:sz w:val="26"/>
          <w:szCs w:val="26"/>
        </w:rPr>
        <w:t>Rancangan Peraturan Daerah</w:t>
      </w:r>
      <w:r w:rsidR="00A95124">
        <w:rPr>
          <w:rFonts w:ascii="Bookman Old Style" w:hAnsi="Bookman Old Style"/>
          <w:sz w:val="26"/>
          <w:szCs w:val="26"/>
        </w:rPr>
        <w:t>, yakni</w:t>
      </w:r>
      <w:r w:rsidR="006476EF" w:rsidRPr="008D2E80">
        <w:rPr>
          <w:rFonts w:ascii="Bookman Old Style" w:hAnsi="Bookman Old Style"/>
          <w:sz w:val="26"/>
          <w:szCs w:val="26"/>
        </w:rPr>
        <w:t xml:space="preserve"> </w:t>
      </w:r>
      <w:r w:rsidR="000228CF" w:rsidRPr="008D2E80">
        <w:rPr>
          <w:rFonts w:ascii="Bookman Old Style" w:hAnsi="Bookman Old Style"/>
          <w:sz w:val="26"/>
          <w:szCs w:val="26"/>
        </w:rPr>
        <w:t xml:space="preserve">(1) </w:t>
      </w:r>
      <w:r w:rsidR="000228CF" w:rsidRPr="008D2E80">
        <w:rPr>
          <w:rFonts w:ascii="Bookman Old Style" w:hAnsi="Bookman Old Style" w:cstheme="minorHAnsi"/>
          <w:sz w:val="26"/>
          <w:szCs w:val="26"/>
        </w:rPr>
        <w:t>Rencana Peraturan Daerah tentang Perubahan Kedua Atas Peraturan Daerah Kabupaten Ngada Nomor 2 Tahun 2016 Tentang Pemilihan Kepala Desa. (2)  Rencana Peraturan Daerah tentang Perubahan Kedua Atas Peraturan Daerah Kabupaten Ngada Nomor 9 Tahun 2016 Tentang Pengangkatan dan Pemberhentian Perangkat Desa. (3) Rencana Peraturan Daerah tentang Perubahan Atas Peraturan Daerah Kabupaten Ngada Nomor 4 Tahun 2017 Tentang Badan Permusyawaratan Desa.</w:t>
      </w:r>
      <w:r w:rsidR="000228CF" w:rsidRPr="008D2E80">
        <w:rPr>
          <w:rFonts w:ascii="Bookman Old Style" w:hAnsi="Bookman Old Style" w:cstheme="minorHAnsi"/>
          <w:b/>
          <w:i/>
          <w:sz w:val="26"/>
          <w:szCs w:val="26"/>
        </w:rPr>
        <w:t xml:space="preserve"> </w:t>
      </w:r>
    </w:p>
    <w:p w:rsidR="00A95124" w:rsidRPr="008D2E80" w:rsidRDefault="00A95124" w:rsidP="000228CF">
      <w:pPr>
        <w:pStyle w:val="NoSpacing"/>
        <w:tabs>
          <w:tab w:val="left" w:pos="507"/>
        </w:tabs>
        <w:spacing w:line="276" w:lineRule="auto"/>
        <w:jc w:val="both"/>
        <w:rPr>
          <w:rFonts w:ascii="Bookman Old Style" w:hAnsi="Bookman Old Style" w:cstheme="minorHAnsi"/>
          <w:b/>
          <w:i/>
          <w:sz w:val="26"/>
          <w:szCs w:val="26"/>
        </w:rPr>
      </w:pPr>
    </w:p>
    <w:p w:rsidR="00AF2D44" w:rsidRPr="008D2E80" w:rsidRDefault="00AF2D44" w:rsidP="00AF2D44">
      <w:pPr>
        <w:jc w:val="both"/>
        <w:rPr>
          <w:rFonts w:ascii="Bookman Old Style" w:hAnsi="Bookman Old Style" w:cstheme="minorHAnsi"/>
          <w:sz w:val="26"/>
          <w:szCs w:val="26"/>
        </w:rPr>
      </w:pPr>
      <w:r w:rsidRPr="008D2E80">
        <w:rPr>
          <w:rFonts w:ascii="Bookman Old Style" w:hAnsi="Bookman Old Style" w:cstheme="minorHAnsi"/>
          <w:sz w:val="26"/>
          <w:szCs w:val="26"/>
        </w:rPr>
        <w:t xml:space="preserve">Akhirnya dengan mengucapkan syukur kepada Tuhan Yang Maha Kuasa, Fraksi PKB menyatakan </w:t>
      </w:r>
      <w:r w:rsidRPr="008D2E80">
        <w:rPr>
          <w:rFonts w:ascii="Bookman Old Style" w:hAnsi="Bookman Old Style" w:cstheme="minorHAnsi"/>
          <w:b/>
          <w:sz w:val="26"/>
          <w:szCs w:val="26"/>
          <w:u w:val="single"/>
        </w:rPr>
        <w:t>MENERIMA</w:t>
      </w:r>
      <w:r w:rsidRPr="008D2E80">
        <w:rPr>
          <w:rFonts w:ascii="Bookman Old Style" w:hAnsi="Bookman Old Style" w:cstheme="minorHAnsi"/>
          <w:sz w:val="26"/>
          <w:szCs w:val="26"/>
        </w:rPr>
        <w:t xml:space="preserve"> Nota Keuangan Atas Rancangan Anggaran Pendapatan dan Belanja Daerah Kabupaten Ngada Tah</w:t>
      </w:r>
      <w:r w:rsidR="006476EF" w:rsidRPr="008D2E80">
        <w:rPr>
          <w:rFonts w:ascii="Bookman Old Style" w:hAnsi="Bookman Old Style" w:cstheme="minorHAnsi"/>
          <w:sz w:val="26"/>
          <w:szCs w:val="26"/>
        </w:rPr>
        <w:t xml:space="preserve">un Anggaran </w:t>
      </w:r>
      <w:r w:rsidR="0006510D" w:rsidRPr="008D2E80">
        <w:rPr>
          <w:rFonts w:ascii="Bookman Old Style" w:hAnsi="Bookman Old Style" w:cstheme="minorHAnsi"/>
          <w:sz w:val="26"/>
          <w:szCs w:val="26"/>
        </w:rPr>
        <w:t>2026 dan 3</w:t>
      </w:r>
      <w:r w:rsidR="001B63C4" w:rsidRPr="008D2E80">
        <w:rPr>
          <w:rFonts w:ascii="Bookman Old Style" w:hAnsi="Bookman Old Style" w:cstheme="minorHAnsi"/>
          <w:sz w:val="26"/>
          <w:szCs w:val="26"/>
        </w:rPr>
        <w:t xml:space="preserve"> (</w:t>
      </w:r>
      <w:r w:rsidR="0006510D" w:rsidRPr="008D2E80">
        <w:rPr>
          <w:rFonts w:ascii="Bookman Old Style" w:hAnsi="Bookman Old Style" w:cstheme="minorHAnsi"/>
          <w:sz w:val="26"/>
          <w:szCs w:val="26"/>
        </w:rPr>
        <w:t>tiga</w:t>
      </w:r>
      <w:r w:rsidR="001B63C4" w:rsidRPr="008D2E80">
        <w:rPr>
          <w:rFonts w:ascii="Bookman Old Style" w:hAnsi="Bookman Old Style" w:cstheme="minorHAnsi"/>
          <w:sz w:val="26"/>
          <w:szCs w:val="26"/>
        </w:rPr>
        <w:t xml:space="preserve">) buah </w:t>
      </w:r>
      <w:r w:rsidR="00D04AE3" w:rsidRPr="008D2E80">
        <w:rPr>
          <w:rFonts w:ascii="Bookman Old Style" w:hAnsi="Bookman Old Style" w:cstheme="minorHAnsi"/>
          <w:sz w:val="26"/>
          <w:szCs w:val="26"/>
        </w:rPr>
        <w:t xml:space="preserve"> </w:t>
      </w:r>
      <w:r w:rsidR="001B63C4" w:rsidRPr="008D2E80">
        <w:rPr>
          <w:rFonts w:ascii="Bookman Old Style" w:hAnsi="Bookman Old Style"/>
          <w:sz w:val="26"/>
          <w:szCs w:val="26"/>
        </w:rPr>
        <w:t>Rancangan Peraturan Daerah</w:t>
      </w:r>
      <w:r w:rsidR="00A95124">
        <w:rPr>
          <w:rFonts w:ascii="Bookman Old Style" w:hAnsi="Bookman Old Style"/>
          <w:sz w:val="26"/>
          <w:szCs w:val="26"/>
        </w:rPr>
        <w:t>, yakni</w:t>
      </w:r>
      <w:r w:rsidR="001B63C4" w:rsidRPr="008D2E80">
        <w:rPr>
          <w:rFonts w:ascii="Bookman Old Style" w:hAnsi="Bookman Old Style"/>
          <w:sz w:val="26"/>
          <w:szCs w:val="26"/>
        </w:rPr>
        <w:t xml:space="preserve"> </w:t>
      </w:r>
      <w:r w:rsidR="0006510D" w:rsidRPr="008D2E80">
        <w:rPr>
          <w:rFonts w:ascii="Bookman Old Style" w:hAnsi="Bookman Old Style"/>
          <w:sz w:val="26"/>
          <w:szCs w:val="26"/>
        </w:rPr>
        <w:t xml:space="preserve">(1) </w:t>
      </w:r>
      <w:r w:rsidR="0006510D" w:rsidRPr="008D2E80">
        <w:rPr>
          <w:rFonts w:ascii="Bookman Old Style" w:hAnsi="Bookman Old Style" w:cstheme="minorHAnsi"/>
          <w:sz w:val="26"/>
          <w:szCs w:val="26"/>
        </w:rPr>
        <w:t xml:space="preserve">Rencana Peraturan Daerah tentang Perubahan Kedua Atas Peraturan Daerah Kabupaten Ngada Nomor 2 Tahun 2016 Tentang Pemilihan Kepala Desa. (2)  Rencana Peraturan Daerah tentang Perubahan Kedua Atas Peraturan Daerah Kabupaten Ngada Nomor 9 Tahun 2016 Tentang Pengangkatan dan Pemberhentian Perangkat Desa. </w:t>
      </w:r>
      <w:r w:rsidR="0006510D" w:rsidRPr="008D2E80">
        <w:rPr>
          <w:rFonts w:ascii="Bookman Old Style" w:hAnsi="Bookman Old Style" w:cstheme="minorHAnsi"/>
          <w:sz w:val="26"/>
          <w:szCs w:val="26"/>
        </w:rPr>
        <w:lastRenderedPageBreak/>
        <w:t xml:space="preserve">(3) Rencana Peraturan Daerah tentang Perubahan Atas Peraturan Daerah Kabupaten Ngada Nomor 4 Tahun 2017 Tentang Badan Permusyawaratan Desa </w:t>
      </w:r>
      <w:r w:rsidR="00745EB2">
        <w:rPr>
          <w:rFonts w:ascii="Bookman Old Style" w:hAnsi="Bookman Old Style" w:cstheme="minorHAnsi"/>
          <w:sz w:val="26"/>
          <w:szCs w:val="26"/>
        </w:rPr>
        <w:t xml:space="preserve">untuk dibahas </w:t>
      </w:r>
      <w:r w:rsidR="00D04AE3" w:rsidRPr="008D2E80">
        <w:rPr>
          <w:rFonts w:ascii="Bookman Old Style" w:hAnsi="Bookman Old Style" w:cstheme="minorHAnsi"/>
          <w:sz w:val="26"/>
          <w:szCs w:val="26"/>
        </w:rPr>
        <w:t>dalam masa sida</w:t>
      </w:r>
      <w:r w:rsidRPr="008D2E80">
        <w:rPr>
          <w:rFonts w:ascii="Bookman Old Style" w:hAnsi="Bookman Old Style" w:cstheme="minorHAnsi"/>
          <w:sz w:val="26"/>
          <w:szCs w:val="26"/>
        </w:rPr>
        <w:t>ng ini dengan tetap memperhatikan catatan-catatan</w:t>
      </w:r>
      <w:r w:rsidR="005D7B3D" w:rsidRPr="008D2E80">
        <w:rPr>
          <w:rFonts w:ascii="Bookman Old Style" w:hAnsi="Bookman Old Style" w:cstheme="minorHAnsi"/>
          <w:sz w:val="26"/>
          <w:szCs w:val="26"/>
        </w:rPr>
        <w:t xml:space="preserve"> </w:t>
      </w:r>
      <w:r w:rsidRPr="008D2E80">
        <w:rPr>
          <w:rFonts w:ascii="Bookman Old Style" w:hAnsi="Bookman Old Style" w:cstheme="minorHAnsi"/>
          <w:sz w:val="26"/>
          <w:szCs w:val="26"/>
        </w:rPr>
        <w:t>kritis yang disampaikan terdahulu. Sekian dan terima</w:t>
      </w:r>
      <w:r w:rsidR="009E39BC" w:rsidRPr="008D2E80">
        <w:rPr>
          <w:rFonts w:ascii="Bookman Old Style" w:hAnsi="Bookman Old Style" w:cstheme="minorHAnsi"/>
          <w:sz w:val="26"/>
          <w:szCs w:val="26"/>
        </w:rPr>
        <w:t xml:space="preserve"> </w:t>
      </w:r>
      <w:r w:rsidRPr="008D2E80">
        <w:rPr>
          <w:rFonts w:ascii="Bookman Old Style" w:hAnsi="Bookman Old Style" w:cstheme="minorHAnsi"/>
          <w:sz w:val="26"/>
          <w:szCs w:val="26"/>
        </w:rPr>
        <w:t>kasih. Semoga Tuhan memberkati.</w:t>
      </w:r>
    </w:p>
    <w:p w:rsidR="00AF2D44" w:rsidRPr="008D2E80" w:rsidRDefault="00AF2D44" w:rsidP="00AF2D44">
      <w:pPr>
        <w:rPr>
          <w:rFonts w:ascii="Bookman Old Style" w:hAnsi="Bookman Old Style" w:cstheme="minorHAnsi"/>
          <w:b/>
          <w:sz w:val="26"/>
          <w:szCs w:val="26"/>
        </w:rPr>
      </w:pPr>
      <w:r w:rsidRPr="008D2E80">
        <w:rPr>
          <w:rFonts w:ascii="Bookman Old Style" w:hAnsi="Bookman Old Style" w:cstheme="minorHAnsi"/>
          <w:i/>
          <w:sz w:val="26"/>
          <w:szCs w:val="26"/>
        </w:rPr>
        <w:t>Billahitaufiq Wal Hidayah, WassalamulaikumWarahmatulahiWabarakatu</w:t>
      </w:r>
      <w:r w:rsidRPr="008D2E80">
        <w:rPr>
          <w:rFonts w:ascii="Bookman Old Style" w:hAnsi="Bookman Old Style" w:cstheme="minorHAnsi"/>
          <w:b/>
          <w:sz w:val="26"/>
          <w:szCs w:val="26"/>
        </w:rPr>
        <w:t>.</w:t>
      </w:r>
    </w:p>
    <w:p w:rsidR="009953B0" w:rsidRDefault="00DE3B4A" w:rsidP="00AF2D44">
      <w:pPr>
        <w:jc w:val="both"/>
        <w:rPr>
          <w:sz w:val="24"/>
          <w:szCs w:val="24"/>
        </w:rPr>
      </w:pPr>
      <w:r>
        <w:rPr>
          <w:sz w:val="24"/>
          <w:szCs w:val="24"/>
        </w:rPr>
        <w:t xml:space="preserve">                                                                                                            </w:t>
      </w:r>
    </w:p>
    <w:p w:rsidR="00AF2D44" w:rsidRPr="00A95124" w:rsidRDefault="009953B0" w:rsidP="00AF2D44">
      <w:pPr>
        <w:jc w:val="both"/>
        <w:rPr>
          <w:rFonts w:ascii="Bookman Old Style" w:hAnsi="Bookman Old Style"/>
          <w:sz w:val="26"/>
          <w:szCs w:val="26"/>
        </w:rPr>
      </w:pPr>
      <w:r>
        <w:rPr>
          <w:sz w:val="24"/>
          <w:szCs w:val="24"/>
        </w:rPr>
        <w:t xml:space="preserve">                                                                                                        </w:t>
      </w:r>
      <w:r w:rsidR="00AF2D44" w:rsidRPr="00A95124">
        <w:rPr>
          <w:rFonts w:ascii="Bookman Old Style" w:hAnsi="Bookman Old Style"/>
          <w:sz w:val="26"/>
          <w:szCs w:val="26"/>
        </w:rPr>
        <w:t xml:space="preserve">Bajawa, </w:t>
      </w:r>
      <w:r w:rsidR="003F17F2" w:rsidRPr="00A95124">
        <w:rPr>
          <w:rFonts w:ascii="Bookman Old Style" w:hAnsi="Bookman Old Style"/>
          <w:sz w:val="26"/>
          <w:szCs w:val="26"/>
        </w:rPr>
        <w:t>1</w:t>
      </w:r>
      <w:r w:rsidR="000228CF" w:rsidRPr="00A95124">
        <w:rPr>
          <w:rFonts w:ascii="Bookman Old Style" w:hAnsi="Bookman Old Style"/>
          <w:sz w:val="26"/>
          <w:szCs w:val="26"/>
        </w:rPr>
        <w:t>2</w:t>
      </w:r>
      <w:r w:rsidR="00AF2D44" w:rsidRPr="00A95124">
        <w:rPr>
          <w:rFonts w:ascii="Bookman Old Style" w:hAnsi="Bookman Old Style"/>
          <w:sz w:val="26"/>
          <w:szCs w:val="26"/>
        </w:rPr>
        <w:t xml:space="preserve"> November</w:t>
      </w:r>
      <w:r w:rsidR="00A95124">
        <w:rPr>
          <w:rFonts w:ascii="Bookman Old Style" w:hAnsi="Bookman Old Style"/>
          <w:sz w:val="26"/>
          <w:szCs w:val="26"/>
        </w:rPr>
        <w:t xml:space="preserve"> 2026</w:t>
      </w:r>
    </w:p>
    <w:p w:rsidR="0006510D" w:rsidRPr="00FB5FF3" w:rsidRDefault="0006510D" w:rsidP="0006510D">
      <w:pPr>
        <w:spacing w:after="0" w:line="360" w:lineRule="auto"/>
        <w:jc w:val="center"/>
        <w:rPr>
          <w:rFonts w:ascii="Bookman Old Style" w:hAnsi="Bookman Old Style" w:cs="Tahoma"/>
          <w:b/>
          <w:sz w:val="26"/>
          <w:szCs w:val="26"/>
        </w:rPr>
      </w:pPr>
      <w:r w:rsidRPr="00FB5FF3">
        <w:rPr>
          <w:rFonts w:ascii="Bookman Old Style" w:hAnsi="Bookman Old Style" w:cs="Tahoma"/>
          <w:b/>
          <w:sz w:val="26"/>
          <w:szCs w:val="26"/>
        </w:rPr>
        <w:t>FRAKSI  PKB</w:t>
      </w:r>
    </w:p>
    <w:p w:rsidR="0006510D" w:rsidRPr="00FB5FF3" w:rsidRDefault="0006510D" w:rsidP="0006510D">
      <w:pPr>
        <w:spacing w:after="0" w:line="360" w:lineRule="auto"/>
        <w:jc w:val="center"/>
        <w:rPr>
          <w:rFonts w:ascii="Bookman Old Style" w:hAnsi="Bookman Old Style" w:cs="Tahoma"/>
          <w:b/>
          <w:sz w:val="26"/>
          <w:szCs w:val="26"/>
        </w:rPr>
      </w:pPr>
      <w:r w:rsidRPr="00FB5FF3">
        <w:rPr>
          <w:rFonts w:ascii="Bookman Old Style" w:hAnsi="Bookman Old Style" w:cs="Tahoma"/>
          <w:b/>
          <w:sz w:val="26"/>
          <w:szCs w:val="26"/>
        </w:rPr>
        <w:t>DPRD KABUPATEN NGADA</w:t>
      </w:r>
    </w:p>
    <w:tbl>
      <w:tblPr>
        <w:tblW w:w="9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7"/>
        <w:gridCol w:w="4303"/>
        <w:gridCol w:w="1800"/>
        <w:gridCol w:w="2276"/>
      </w:tblGrid>
      <w:tr w:rsidR="0006510D" w:rsidRPr="009862CF" w:rsidTr="009C3B40">
        <w:trPr>
          <w:trHeight w:val="646"/>
        </w:trPr>
        <w:tc>
          <w:tcPr>
            <w:tcW w:w="647" w:type="dxa"/>
            <w:tcBorders>
              <w:top w:val="single" w:sz="4" w:space="0" w:color="auto"/>
              <w:left w:val="single" w:sz="4" w:space="0" w:color="auto"/>
              <w:bottom w:val="single" w:sz="4" w:space="0" w:color="auto"/>
              <w:right w:val="single" w:sz="4" w:space="0" w:color="auto"/>
            </w:tcBorders>
            <w:vAlign w:val="center"/>
            <w:hideMark/>
          </w:tcPr>
          <w:p w:rsidR="0006510D" w:rsidRPr="009862CF" w:rsidRDefault="0006510D" w:rsidP="009C3B40">
            <w:pPr>
              <w:spacing w:after="0" w:line="360" w:lineRule="auto"/>
              <w:jc w:val="center"/>
              <w:rPr>
                <w:rFonts w:ascii="Bookman Old Style" w:hAnsi="Bookman Old Style" w:cs="Tahoma"/>
                <w:b/>
                <w:sz w:val="24"/>
                <w:szCs w:val="24"/>
              </w:rPr>
            </w:pPr>
            <w:r w:rsidRPr="009862CF">
              <w:rPr>
                <w:rFonts w:ascii="Bookman Old Style" w:hAnsi="Bookman Old Style" w:cs="Tahoma"/>
                <w:b/>
                <w:sz w:val="24"/>
                <w:szCs w:val="24"/>
              </w:rPr>
              <w:t>NO</w:t>
            </w:r>
          </w:p>
        </w:tc>
        <w:tc>
          <w:tcPr>
            <w:tcW w:w="4303" w:type="dxa"/>
            <w:tcBorders>
              <w:top w:val="single" w:sz="4" w:space="0" w:color="auto"/>
              <w:left w:val="single" w:sz="4" w:space="0" w:color="auto"/>
              <w:bottom w:val="single" w:sz="4" w:space="0" w:color="auto"/>
              <w:right w:val="single" w:sz="4" w:space="0" w:color="auto"/>
            </w:tcBorders>
            <w:vAlign w:val="center"/>
            <w:hideMark/>
          </w:tcPr>
          <w:p w:rsidR="0006510D" w:rsidRPr="009862CF" w:rsidRDefault="0006510D" w:rsidP="009C3B40">
            <w:pPr>
              <w:spacing w:after="0" w:line="360" w:lineRule="auto"/>
              <w:jc w:val="center"/>
              <w:rPr>
                <w:rFonts w:ascii="Bookman Old Style" w:hAnsi="Bookman Old Style" w:cs="Tahoma"/>
                <w:b/>
                <w:sz w:val="24"/>
                <w:szCs w:val="24"/>
              </w:rPr>
            </w:pPr>
            <w:r w:rsidRPr="009862CF">
              <w:rPr>
                <w:rFonts w:ascii="Bookman Old Style" w:hAnsi="Bookman Old Style" w:cs="Tahoma"/>
                <w:b/>
                <w:sz w:val="24"/>
                <w:szCs w:val="24"/>
              </w:rPr>
              <w:t>NAMA</w:t>
            </w:r>
          </w:p>
        </w:tc>
        <w:tc>
          <w:tcPr>
            <w:tcW w:w="1800" w:type="dxa"/>
            <w:tcBorders>
              <w:top w:val="single" w:sz="4" w:space="0" w:color="auto"/>
              <w:left w:val="single" w:sz="4" w:space="0" w:color="auto"/>
              <w:bottom w:val="single" w:sz="4" w:space="0" w:color="auto"/>
              <w:right w:val="single" w:sz="4" w:space="0" w:color="auto"/>
            </w:tcBorders>
            <w:vAlign w:val="center"/>
            <w:hideMark/>
          </w:tcPr>
          <w:p w:rsidR="0006510D" w:rsidRPr="009862CF" w:rsidRDefault="0006510D" w:rsidP="009C3B40">
            <w:pPr>
              <w:spacing w:after="0" w:line="360" w:lineRule="auto"/>
              <w:jc w:val="center"/>
              <w:rPr>
                <w:rFonts w:ascii="Bookman Old Style" w:hAnsi="Bookman Old Style" w:cs="Tahoma"/>
                <w:b/>
                <w:sz w:val="24"/>
                <w:szCs w:val="24"/>
              </w:rPr>
            </w:pPr>
            <w:r>
              <w:rPr>
                <w:rFonts w:ascii="Bookman Old Style" w:hAnsi="Bookman Old Style" w:cs="Tahoma"/>
                <w:b/>
                <w:sz w:val="24"/>
                <w:szCs w:val="24"/>
              </w:rPr>
              <w:t xml:space="preserve"> </w:t>
            </w:r>
            <w:r w:rsidRPr="009862CF">
              <w:rPr>
                <w:rFonts w:ascii="Bookman Old Style" w:hAnsi="Bookman Old Style" w:cs="Tahoma"/>
                <w:b/>
                <w:sz w:val="24"/>
                <w:szCs w:val="24"/>
              </w:rPr>
              <w:t>JABATAN</w:t>
            </w:r>
          </w:p>
        </w:tc>
        <w:tc>
          <w:tcPr>
            <w:tcW w:w="2276" w:type="dxa"/>
            <w:tcBorders>
              <w:top w:val="single" w:sz="4" w:space="0" w:color="auto"/>
              <w:left w:val="single" w:sz="4" w:space="0" w:color="auto"/>
              <w:bottom w:val="single" w:sz="4" w:space="0" w:color="auto"/>
              <w:right w:val="single" w:sz="4" w:space="0" w:color="auto"/>
            </w:tcBorders>
            <w:vAlign w:val="center"/>
            <w:hideMark/>
          </w:tcPr>
          <w:p w:rsidR="0006510D" w:rsidRPr="009862CF" w:rsidRDefault="0006510D" w:rsidP="009C3B40">
            <w:pPr>
              <w:spacing w:after="0" w:line="360" w:lineRule="auto"/>
              <w:jc w:val="center"/>
              <w:rPr>
                <w:rFonts w:ascii="Bookman Old Style" w:hAnsi="Bookman Old Style" w:cs="Tahoma"/>
                <w:b/>
                <w:sz w:val="24"/>
                <w:szCs w:val="24"/>
              </w:rPr>
            </w:pPr>
            <w:r w:rsidRPr="009862CF">
              <w:rPr>
                <w:rFonts w:ascii="Bookman Old Style" w:hAnsi="Bookman Old Style" w:cs="Tahoma"/>
                <w:b/>
                <w:sz w:val="24"/>
                <w:szCs w:val="24"/>
              </w:rPr>
              <w:t>TANDA TANGAN</w:t>
            </w:r>
          </w:p>
        </w:tc>
      </w:tr>
      <w:tr w:rsidR="0006510D" w:rsidRPr="009862CF" w:rsidTr="009C3B40">
        <w:trPr>
          <w:trHeight w:val="627"/>
        </w:trPr>
        <w:tc>
          <w:tcPr>
            <w:tcW w:w="647" w:type="dxa"/>
            <w:tcBorders>
              <w:top w:val="single" w:sz="4" w:space="0" w:color="auto"/>
              <w:left w:val="single" w:sz="4" w:space="0" w:color="auto"/>
              <w:bottom w:val="single" w:sz="4" w:space="0" w:color="auto"/>
              <w:right w:val="single" w:sz="4" w:space="0" w:color="auto"/>
            </w:tcBorders>
            <w:vAlign w:val="center"/>
          </w:tcPr>
          <w:p w:rsidR="0006510D" w:rsidRPr="009862CF" w:rsidRDefault="0006510D" w:rsidP="009C3B40">
            <w:pPr>
              <w:spacing w:after="0" w:line="360" w:lineRule="auto"/>
              <w:jc w:val="center"/>
              <w:rPr>
                <w:rFonts w:ascii="Bookman Old Style" w:hAnsi="Bookman Old Style" w:cs="Tahoma"/>
                <w:sz w:val="24"/>
                <w:szCs w:val="24"/>
              </w:rPr>
            </w:pPr>
            <w:r w:rsidRPr="009862CF">
              <w:rPr>
                <w:rFonts w:ascii="Bookman Old Style" w:hAnsi="Bookman Old Style" w:cs="Tahoma"/>
                <w:sz w:val="24"/>
                <w:szCs w:val="24"/>
              </w:rPr>
              <w:t>1</w:t>
            </w:r>
          </w:p>
        </w:tc>
        <w:tc>
          <w:tcPr>
            <w:tcW w:w="4303" w:type="dxa"/>
            <w:tcBorders>
              <w:top w:val="single" w:sz="4" w:space="0" w:color="auto"/>
              <w:left w:val="single" w:sz="4" w:space="0" w:color="auto"/>
              <w:bottom w:val="single" w:sz="4" w:space="0" w:color="auto"/>
              <w:right w:val="single" w:sz="4" w:space="0" w:color="auto"/>
            </w:tcBorders>
            <w:vAlign w:val="center"/>
          </w:tcPr>
          <w:p w:rsidR="0006510D" w:rsidRPr="009862CF" w:rsidRDefault="0006510D" w:rsidP="009C3B40">
            <w:pPr>
              <w:spacing w:after="0" w:line="360" w:lineRule="auto"/>
              <w:rPr>
                <w:rFonts w:ascii="Bookman Old Style" w:hAnsi="Bookman Old Style" w:cs="Tahoma"/>
                <w:sz w:val="24"/>
                <w:szCs w:val="24"/>
              </w:rPr>
            </w:pPr>
            <w:r w:rsidRPr="009862CF">
              <w:rPr>
                <w:rFonts w:ascii="Bookman Old Style" w:hAnsi="Bookman Old Style" w:cs="Tahoma"/>
                <w:sz w:val="24"/>
                <w:szCs w:val="24"/>
              </w:rPr>
              <w:t>FROMENSIUS LOKO KISA, A.Md</w:t>
            </w:r>
          </w:p>
        </w:tc>
        <w:tc>
          <w:tcPr>
            <w:tcW w:w="1800" w:type="dxa"/>
            <w:tcBorders>
              <w:top w:val="single" w:sz="4" w:space="0" w:color="auto"/>
              <w:left w:val="single" w:sz="4" w:space="0" w:color="auto"/>
              <w:bottom w:val="single" w:sz="4" w:space="0" w:color="auto"/>
              <w:right w:val="single" w:sz="4" w:space="0" w:color="auto"/>
            </w:tcBorders>
            <w:vAlign w:val="center"/>
          </w:tcPr>
          <w:p w:rsidR="0006510D" w:rsidRPr="009862CF" w:rsidRDefault="0006510D" w:rsidP="009C3B40">
            <w:pPr>
              <w:spacing w:after="0" w:line="360" w:lineRule="auto"/>
              <w:jc w:val="center"/>
              <w:rPr>
                <w:rFonts w:ascii="Bookman Old Style" w:hAnsi="Bookman Old Style" w:cs="Tahoma"/>
                <w:sz w:val="24"/>
                <w:szCs w:val="24"/>
              </w:rPr>
            </w:pPr>
            <w:r w:rsidRPr="009862CF">
              <w:rPr>
                <w:rFonts w:ascii="Bookman Old Style" w:hAnsi="Bookman Old Style" w:cs="Tahoma"/>
                <w:sz w:val="24"/>
                <w:szCs w:val="24"/>
              </w:rPr>
              <w:t>KETUA</w:t>
            </w:r>
          </w:p>
        </w:tc>
        <w:tc>
          <w:tcPr>
            <w:tcW w:w="2276" w:type="dxa"/>
            <w:tcBorders>
              <w:top w:val="single" w:sz="4" w:space="0" w:color="auto"/>
              <w:left w:val="single" w:sz="4" w:space="0" w:color="auto"/>
              <w:bottom w:val="single" w:sz="4" w:space="0" w:color="auto"/>
              <w:right w:val="single" w:sz="4" w:space="0" w:color="auto"/>
            </w:tcBorders>
            <w:vAlign w:val="center"/>
          </w:tcPr>
          <w:p w:rsidR="0006510D" w:rsidRPr="009862CF" w:rsidRDefault="0006510D" w:rsidP="009C3B40">
            <w:pPr>
              <w:spacing w:after="0" w:line="360" w:lineRule="auto"/>
              <w:rPr>
                <w:rFonts w:ascii="Bookman Old Style" w:hAnsi="Bookman Old Style" w:cs="Tahoma"/>
                <w:sz w:val="24"/>
                <w:szCs w:val="24"/>
              </w:rPr>
            </w:pPr>
          </w:p>
        </w:tc>
      </w:tr>
      <w:tr w:rsidR="0006510D" w:rsidRPr="009862CF" w:rsidTr="009C3B40">
        <w:trPr>
          <w:trHeight w:val="627"/>
        </w:trPr>
        <w:tc>
          <w:tcPr>
            <w:tcW w:w="647" w:type="dxa"/>
            <w:tcBorders>
              <w:top w:val="single" w:sz="4" w:space="0" w:color="auto"/>
              <w:left w:val="single" w:sz="4" w:space="0" w:color="auto"/>
              <w:bottom w:val="single" w:sz="4" w:space="0" w:color="auto"/>
              <w:right w:val="single" w:sz="4" w:space="0" w:color="auto"/>
            </w:tcBorders>
            <w:vAlign w:val="center"/>
          </w:tcPr>
          <w:p w:rsidR="0006510D" w:rsidRPr="009862CF" w:rsidRDefault="0006510D" w:rsidP="009C3B40">
            <w:pPr>
              <w:spacing w:after="0" w:line="360" w:lineRule="auto"/>
              <w:jc w:val="center"/>
              <w:rPr>
                <w:rFonts w:ascii="Bookman Old Style" w:hAnsi="Bookman Old Style" w:cs="Tahoma"/>
                <w:sz w:val="24"/>
                <w:szCs w:val="24"/>
              </w:rPr>
            </w:pPr>
            <w:r w:rsidRPr="009862CF">
              <w:rPr>
                <w:rFonts w:ascii="Bookman Old Style" w:hAnsi="Bookman Old Style" w:cs="Tahoma"/>
                <w:sz w:val="24"/>
                <w:szCs w:val="24"/>
              </w:rPr>
              <w:t>2</w:t>
            </w:r>
          </w:p>
        </w:tc>
        <w:tc>
          <w:tcPr>
            <w:tcW w:w="4303" w:type="dxa"/>
            <w:tcBorders>
              <w:top w:val="single" w:sz="4" w:space="0" w:color="auto"/>
              <w:left w:val="single" w:sz="4" w:space="0" w:color="auto"/>
              <w:bottom w:val="single" w:sz="4" w:space="0" w:color="auto"/>
              <w:right w:val="single" w:sz="4" w:space="0" w:color="auto"/>
            </w:tcBorders>
            <w:vAlign w:val="center"/>
          </w:tcPr>
          <w:p w:rsidR="0006510D" w:rsidRPr="009862CF" w:rsidRDefault="0006510D" w:rsidP="009C3B40">
            <w:pPr>
              <w:spacing w:after="0" w:line="360" w:lineRule="auto"/>
              <w:rPr>
                <w:rFonts w:ascii="Bookman Old Style" w:hAnsi="Bookman Old Style" w:cs="Tahoma"/>
                <w:sz w:val="24"/>
                <w:szCs w:val="24"/>
              </w:rPr>
            </w:pPr>
            <w:r w:rsidRPr="009862CF">
              <w:rPr>
                <w:rFonts w:ascii="Bookman Old Style" w:hAnsi="Bookman Old Style" w:cs="Tahoma"/>
                <w:sz w:val="24"/>
                <w:szCs w:val="24"/>
              </w:rPr>
              <w:t>RICHARDUS BHARA, SH</w:t>
            </w:r>
          </w:p>
        </w:tc>
        <w:tc>
          <w:tcPr>
            <w:tcW w:w="1800" w:type="dxa"/>
            <w:tcBorders>
              <w:top w:val="single" w:sz="4" w:space="0" w:color="auto"/>
              <w:left w:val="single" w:sz="4" w:space="0" w:color="auto"/>
              <w:bottom w:val="single" w:sz="4" w:space="0" w:color="auto"/>
              <w:right w:val="single" w:sz="4" w:space="0" w:color="auto"/>
            </w:tcBorders>
            <w:vAlign w:val="center"/>
          </w:tcPr>
          <w:p w:rsidR="0006510D" w:rsidRPr="009862CF" w:rsidRDefault="0006510D" w:rsidP="009C3B40">
            <w:pPr>
              <w:spacing w:after="0" w:line="360" w:lineRule="auto"/>
              <w:jc w:val="center"/>
              <w:rPr>
                <w:rFonts w:ascii="Bookman Old Style" w:hAnsi="Bookman Old Style" w:cs="Tahoma"/>
                <w:sz w:val="24"/>
                <w:szCs w:val="24"/>
              </w:rPr>
            </w:pPr>
            <w:r w:rsidRPr="009862CF">
              <w:rPr>
                <w:rFonts w:ascii="Bookman Old Style" w:hAnsi="Bookman Old Style" w:cs="Tahoma"/>
                <w:sz w:val="24"/>
                <w:szCs w:val="24"/>
              </w:rPr>
              <w:t>SEKRETARIS</w:t>
            </w:r>
          </w:p>
        </w:tc>
        <w:tc>
          <w:tcPr>
            <w:tcW w:w="2276" w:type="dxa"/>
            <w:tcBorders>
              <w:top w:val="single" w:sz="4" w:space="0" w:color="auto"/>
              <w:left w:val="single" w:sz="4" w:space="0" w:color="auto"/>
              <w:bottom w:val="single" w:sz="4" w:space="0" w:color="auto"/>
              <w:right w:val="single" w:sz="4" w:space="0" w:color="auto"/>
            </w:tcBorders>
            <w:vAlign w:val="center"/>
          </w:tcPr>
          <w:p w:rsidR="0006510D" w:rsidRPr="009862CF" w:rsidRDefault="0006510D" w:rsidP="009C3B40">
            <w:pPr>
              <w:spacing w:after="0" w:line="360" w:lineRule="auto"/>
              <w:jc w:val="center"/>
              <w:rPr>
                <w:rFonts w:ascii="Bookman Old Style" w:hAnsi="Bookman Old Style" w:cs="Tahoma"/>
                <w:sz w:val="24"/>
                <w:szCs w:val="24"/>
              </w:rPr>
            </w:pPr>
          </w:p>
        </w:tc>
      </w:tr>
      <w:tr w:rsidR="0006510D" w:rsidRPr="009862CF" w:rsidTr="009C3B40">
        <w:trPr>
          <w:trHeight w:val="627"/>
        </w:trPr>
        <w:tc>
          <w:tcPr>
            <w:tcW w:w="647" w:type="dxa"/>
            <w:tcBorders>
              <w:top w:val="single" w:sz="4" w:space="0" w:color="auto"/>
              <w:left w:val="single" w:sz="4" w:space="0" w:color="auto"/>
              <w:bottom w:val="single" w:sz="4" w:space="0" w:color="auto"/>
              <w:right w:val="single" w:sz="4" w:space="0" w:color="auto"/>
            </w:tcBorders>
            <w:vAlign w:val="center"/>
          </w:tcPr>
          <w:p w:rsidR="0006510D" w:rsidRPr="009862CF" w:rsidRDefault="0006510D" w:rsidP="009C3B40">
            <w:pPr>
              <w:spacing w:after="0" w:line="360" w:lineRule="auto"/>
              <w:jc w:val="center"/>
              <w:rPr>
                <w:rFonts w:ascii="Bookman Old Style" w:hAnsi="Bookman Old Style" w:cs="Tahoma"/>
                <w:sz w:val="24"/>
                <w:szCs w:val="24"/>
              </w:rPr>
            </w:pPr>
            <w:r w:rsidRPr="009862CF">
              <w:rPr>
                <w:rFonts w:ascii="Bookman Old Style" w:hAnsi="Bookman Old Style" w:cs="Tahoma"/>
                <w:sz w:val="24"/>
                <w:szCs w:val="24"/>
              </w:rPr>
              <w:t>3</w:t>
            </w:r>
          </w:p>
        </w:tc>
        <w:tc>
          <w:tcPr>
            <w:tcW w:w="4303" w:type="dxa"/>
            <w:tcBorders>
              <w:top w:val="single" w:sz="4" w:space="0" w:color="auto"/>
              <w:left w:val="single" w:sz="4" w:space="0" w:color="auto"/>
              <w:bottom w:val="single" w:sz="4" w:space="0" w:color="auto"/>
              <w:right w:val="single" w:sz="4" w:space="0" w:color="auto"/>
            </w:tcBorders>
            <w:vAlign w:val="center"/>
          </w:tcPr>
          <w:p w:rsidR="0006510D" w:rsidRPr="009862CF" w:rsidRDefault="0006510D" w:rsidP="009C3B40">
            <w:pPr>
              <w:spacing w:after="0" w:line="360" w:lineRule="auto"/>
              <w:rPr>
                <w:rFonts w:ascii="Bookman Old Style" w:hAnsi="Bookman Old Style" w:cs="Tahoma"/>
                <w:sz w:val="24"/>
                <w:szCs w:val="24"/>
              </w:rPr>
            </w:pPr>
            <w:r w:rsidRPr="009862CF">
              <w:rPr>
                <w:rFonts w:ascii="Bookman Old Style" w:hAnsi="Bookman Old Style" w:cs="Tahoma"/>
                <w:sz w:val="24"/>
                <w:szCs w:val="24"/>
              </w:rPr>
              <w:t>YOSEF FILIUS DAVID JAWA</w:t>
            </w:r>
          </w:p>
        </w:tc>
        <w:tc>
          <w:tcPr>
            <w:tcW w:w="1800" w:type="dxa"/>
            <w:tcBorders>
              <w:top w:val="single" w:sz="4" w:space="0" w:color="auto"/>
              <w:left w:val="single" w:sz="4" w:space="0" w:color="auto"/>
              <w:bottom w:val="single" w:sz="4" w:space="0" w:color="auto"/>
              <w:right w:val="single" w:sz="4" w:space="0" w:color="auto"/>
            </w:tcBorders>
            <w:vAlign w:val="center"/>
          </w:tcPr>
          <w:p w:rsidR="0006510D" w:rsidRPr="0006510D" w:rsidRDefault="0006510D" w:rsidP="009C3B40">
            <w:pPr>
              <w:spacing w:after="0" w:line="360" w:lineRule="auto"/>
              <w:jc w:val="center"/>
              <w:rPr>
                <w:rFonts w:ascii="Bookman Old Style" w:hAnsi="Bookman Old Style" w:cs="Tahoma"/>
                <w:sz w:val="24"/>
                <w:szCs w:val="24"/>
              </w:rPr>
            </w:pPr>
            <w:r w:rsidRPr="0006510D">
              <w:rPr>
                <w:rFonts w:ascii="Bookman Old Style" w:hAnsi="Bookman Old Style" w:cs="Tahoma"/>
                <w:sz w:val="24"/>
                <w:szCs w:val="24"/>
              </w:rPr>
              <w:t>ANGGOTA</w:t>
            </w:r>
          </w:p>
        </w:tc>
        <w:tc>
          <w:tcPr>
            <w:tcW w:w="2276" w:type="dxa"/>
            <w:tcBorders>
              <w:top w:val="single" w:sz="4" w:space="0" w:color="auto"/>
              <w:left w:val="single" w:sz="4" w:space="0" w:color="auto"/>
              <w:bottom w:val="single" w:sz="4" w:space="0" w:color="auto"/>
              <w:right w:val="single" w:sz="4" w:space="0" w:color="auto"/>
            </w:tcBorders>
            <w:vAlign w:val="center"/>
          </w:tcPr>
          <w:p w:rsidR="0006510D" w:rsidRPr="009862CF" w:rsidRDefault="0006510D" w:rsidP="009C3B40">
            <w:pPr>
              <w:spacing w:after="0" w:line="360" w:lineRule="auto"/>
              <w:rPr>
                <w:rFonts w:ascii="Bookman Old Style" w:hAnsi="Bookman Old Style" w:cs="Tahoma"/>
                <w:sz w:val="24"/>
                <w:szCs w:val="24"/>
              </w:rPr>
            </w:pPr>
          </w:p>
        </w:tc>
      </w:tr>
    </w:tbl>
    <w:p w:rsidR="0006510D" w:rsidRPr="009862CF" w:rsidRDefault="0006510D" w:rsidP="0006510D">
      <w:pPr>
        <w:spacing w:line="360" w:lineRule="auto"/>
        <w:rPr>
          <w:rFonts w:ascii="Bookman Old Style" w:hAnsi="Bookman Old Style" w:cs="Tahoma"/>
          <w:szCs w:val="24"/>
        </w:rPr>
      </w:pPr>
    </w:p>
    <w:p w:rsidR="00B8188F" w:rsidRDefault="00B8188F" w:rsidP="00B8188F"/>
    <w:p w:rsidR="00B8188F" w:rsidRDefault="00B8188F"/>
    <w:sectPr w:rsidR="00B8188F" w:rsidSect="00DC3CF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CED" w:rsidRDefault="00853CED" w:rsidP="0086001F">
      <w:pPr>
        <w:spacing w:after="0" w:line="240" w:lineRule="auto"/>
      </w:pPr>
      <w:r>
        <w:separator/>
      </w:r>
    </w:p>
  </w:endnote>
  <w:endnote w:type="continuationSeparator" w:id="1">
    <w:p w:rsidR="00853CED" w:rsidRDefault="00853CED" w:rsidP="008600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1F" w:rsidRDefault="0085281F">
    <w:pPr>
      <w:pStyle w:val="Footer"/>
      <w:jc w:val="center"/>
    </w:pPr>
    <w:fldSimple w:instr=" PAGE   \* MERGEFORMAT ">
      <w:r w:rsidR="005F60C8">
        <w:rPr>
          <w:noProof/>
        </w:rPr>
        <w:t>1</w:t>
      </w:r>
    </w:fldSimple>
  </w:p>
  <w:p w:rsidR="0085281F" w:rsidRDefault="008528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CED" w:rsidRDefault="00853CED" w:rsidP="0086001F">
      <w:pPr>
        <w:spacing w:after="0" w:line="240" w:lineRule="auto"/>
      </w:pPr>
      <w:r>
        <w:separator/>
      </w:r>
    </w:p>
  </w:footnote>
  <w:footnote w:type="continuationSeparator" w:id="1">
    <w:p w:rsidR="00853CED" w:rsidRDefault="00853CED" w:rsidP="008600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674"/>
    <w:multiLevelType w:val="hybridMultilevel"/>
    <w:tmpl w:val="8D461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D2626"/>
    <w:multiLevelType w:val="hybridMultilevel"/>
    <w:tmpl w:val="78921D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7F29BF"/>
    <w:multiLevelType w:val="hybridMultilevel"/>
    <w:tmpl w:val="01FECE60"/>
    <w:lvl w:ilvl="0" w:tplc="C45C71F6">
      <w:start w:val="1"/>
      <w:numFmt w:val="decimal"/>
      <w:lvlText w:val="(%1)"/>
      <w:lvlJc w:val="left"/>
      <w:pPr>
        <w:ind w:left="1800" w:hanging="360"/>
      </w:pPr>
      <w:rPr>
        <w:rFonts w:asciiTheme="minorHAnsi" w:eastAsia="Times New Roman" w:hAnsiTheme="minorHAnsi" w:cs="Calibri"/>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1D002DBC"/>
    <w:multiLevelType w:val="hybridMultilevel"/>
    <w:tmpl w:val="0B9483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D920E9D"/>
    <w:multiLevelType w:val="hybridMultilevel"/>
    <w:tmpl w:val="0052C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9B693F"/>
    <w:multiLevelType w:val="hybridMultilevel"/>
    <w:tmpl w:val="3326AFD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E667102"/>
    <w:multiLevelType w:val="hybridMultilevel"/>
    <w:tmpl w:val="3168D6F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6F788A"/>
    <w:multiLevelType w:val="hybridMultilevel"/>
    <w:tmpl w:val="B4A258D4"/>
    <w:lvl w:ilvl="0" w:tplc="87EAA8D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1B835F2"/>
    <w:multiLevelType w:val="hybridMultilevel"/>
    <w:tmpl w:val="AEC8C9B0"/>
    <w:lvl w:ilvl="0" w:tplc="8B64E158">
      <w:start w:val="1"/>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2D43A9"/>
    <w:multiLevelType w:val="hybridMultilevel"/>
    <w:tmpl w:val="F3884B74"/>
    <w:lvl w:ilvl="0" w:tplc="1834D774">
      <w:start w:val="1"/>
      <w:numFmt w:val="decimal"/>
      <w:lvlText w:val="(%1)"/>
      <w:lvlJc w:val="left"/>
      <w:pPr>
        <w:ind w:left="1800" w:hanging="360"/>
      </w:pPr>
      <w:rPr>
        <w:rFonts w:asciiTheme="minorHAnsi" w:eastAsia="Times New Roman" w:hAnsiTheme="minorHAnsi" w:cs="Calibri"/>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nsid w:val="24CB3555"/>
    <w:multiLevelType w:val="hybridMultilevel"/>
    <w:tmpl w:val="5942AD44"/>
    <w:lvl w:ilvl="0" w:tplc="0D12ACBC">
      <w:start w:val="1"/>
      <w:numFmt w:val="lowerLetter"/>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CF038F2"/>
    <w:multiLevelType w:val="hybridMultilevel"/>
    <w:tmpl w:val="6F14BE2C"/>
    <w:lvl w:ilvl="0" w:tplc="8CBA2798">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FAD3010"/>
    <w:multiLevelType w:val="hybridMultilevel"/>
    <w:tmpl w:val="6E4E0AFE"/>
    <w:lvl w:ilvl="0" w:tplc="1070FF26">
      <w:start w:val="1"/>
      <w:numFmt w:val="decimal"/>
      <w:lvlText w:val="%1."/>
      <w:lvlJc w:val="left"/>
      <w:pPr>
        <w:ind w:left="720" w:hanging="360"/>
      </w:pPr>
      <w:rPr>
        <w:rFonts w:cs="Times New Roman" w:hint="default"/>
        <w:color w:val="auto"/>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3">
    <w:nsid w:val="31263646"/>
    <w:multiLevelType w:val="multilevel"/>
    <w:tmpl w:val="8EAA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E82DC7"/>
    <w:multiLevelType w:val="hybridMultilevel"/>
    <w:tmpl w:val="DE141F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5FB1C90"/>
    <w:multiLevelType w:val="hybridMultilevel"/>
    <w:tmpl w:val="161C98C8"/>
    <w:lvl w:ilvl="0" w:tplc="201C5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256E90"/>
    <w:multiLevelType w:val="hybridMultilevel"/>
    <w:tmpl w:val="FE56EA1A"/>
    <w:lvl w:ilvl="0" w:tplc="AD2615B2">
      <w:start w:val="1"/>
      <w:numFmt w:val="decimal"/>
      <w:lvlText w:val="%1."/>
      <w:lvlJc w:val="left"/>
      <w:pPr>
        <w:ind w:left="720" w:hanging="360"/>
      </w:pPr>
      <w:rPr>
        <w:rFonts w:ascii="Calibri" w:hAnsi="Calibri"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706626A"/>
    <w:multiLevelType w:val="hybridMultilevel"/>
    <w:tmpl w:val="1CCE89C2"/>
    <w:lvl w:ilvl="0" w:tplc="7F22AF48">
      <w:start w:val="1"/>
      <w:numFmt w:val="decimal"/>
      <w:lvlText w:val="(%1)"/>
      <w:lvlJc w:val="left"/>
      <w:pPr>
        <w:ind w:left="1800" w:hanging="360"/>
      </w:pPr>
      <w:rPr>
        <w:rFonts w:asciiTheme="minorHAnsi" w:eastAsia="Times New Roman" w:hAnsiTheme="minorHAnsi" w:cs="Calibri"/>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nsid w:val="4AE0378E"/>
    <w:multiLevelType w:val="hybridMultilevel"/>
    <w:tmpl w:val="BDC6EE94"/>
    <w:lvl w:ilvl="0" w:tplc="4D8A0D72">
      <w:start w:val="1"/>
      <w:numFmt w:val="decimal"/>
      <w:lvlText w:val="(%1)"/>
      <w:lvlJc w:val="left"/>
      <w:pPr>
        <w:ind w:left="1800" w:hanging="360"/>
      </w:pPr>
      <w:rPr>
        <w:rFonts w:asciiTheme="minorHAnsi" w:eastAsia="Times New Roman" w:hAnsiTheme="minorHAnsi" w:cs="Calibri"/>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
    <w:nsid w:val="4D8B2244"/>
    <w:multiLevelType w:val="hybridMultilevel"/>
    <w:tmpl w:val="479CBCB8"/>
    <w:lvl w:ilvl="0" w:tplc="31C6DD1E">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03F5808"/>
    <w:multiLevelType w:val="hybridMultilevel"/>
    <w:tmpl w:val="8D461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381783"/>
    <w:multiLevelType w:val="hybridMultilevel"/>
    <w:tmpl w:val="8D461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564137"/>
    <w:multiLevelType w:val="multilevel"/>
    <w:tmpl w:val="1F64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1D7C98"/>
    <w:multiLevelType w:val="hybridMultilevel"/>
    <w:tmpl w:val="48AAF960"/>
    <w:lvl w:ilvl="0" w:tplc="7B18AEC8">
      <w:start w:val="1"/>
      <w:numFmt w:val="decimal"/>
      <w:lvlText w:val="(%1)"/>
      <w:lvlJc w:val="left"/>
      <w:pPr>
        <w:ind w:left="1800" w:hanging="360"/>
      </w:pPr>
      <w:rPr>
        <w:rFonts w:asciiTheme="minorHAnsi" w:eastAsia="Times New Roman" w:hAnsiTheme="minorHAnsi" w:cs="Calibri"/>
        <w:b w:val="0"/>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nsid w:val="7F426CC2"/>
    <w:multiLevelType w:val="hybridMultilevel"/>
    <w:tmpl w:val="282C80C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8"/>
  </w:num>
  <w:num w:numId="5">
    <w:abstractNumId w:val="6"/>
  </w:num>
  <w:num w:numId="6">
    <w:abstractNumId w:val="10"/>
  </w:num>
  <w:num w:numId="7">
    <w:abstractNumId w:val="22"/>
  </w:num>
  <w:num w:numId="8">
    <w:abstractNumId w:val="11"/>
  </w:num>
  <w:num w:numId="9">
    <w:abstractNumId w:val="12"/>
  </w:num>
  <w:num w:numId="10">
    <w:abstractNumId w:val="14"/>
  </w:num>
  <w:num w:numId="11">
    <w:abstractNumId w:val="19"/>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5"/>
  </w:num>
  <w:num w:numId="15">
    <w:abstractNumId w:val="0"/>
  </w:num>
  <w:num w:numId="16">
    <w:abstractNumId w:val="21"/>
  </w:num>
  <w:num w:numId="17">
    <w:abstractNumId w:val="20"/>
  </w:num>
  <w:num w:numId="18">
    <w:abstractNumId w:val="13"/>
  </w:num>
  <w:num w:numId="19">
    <w:abstractNumId w:val="23"/>
  </w:num>
  <w:num w:numId="20">
    <w:abstractNumId w:val="18"/>
  </w:num>
  <w:num w:numId="21">
    <w:abstractNumId w:val="17"/>
  </w:num>
  <w:num w:numId="22">
    <w:abstractNumId w:val="9"/>
  </w:num>
  <w:num w:numId="23">
    <w:abstractNumId w:val="2"/>
  </w:num>
  <w:num w:numId="24">
    <w:abstractNumId w:val="4"/>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720"/>
  <w:characterSpacingControl w:val="doNotCompress"/>
  <w:footnotePr>
    <w:footnote w:id="0"/>
    <w:footnote w:id="1"/>
  </w:footnotePr>
  <w:endnotePr>
    <w:endnote w:id="0"/>
    <w:endnote w:id="1"/>
  </w:endnotePr>
  <w:compat/>
  <w:rsids>
    <w:rsidRoot w:val="00AF2D44"/>
    <w:rsid w:val="00004FD2"/>
    <w:rsid w:val="00005212"/>
    <w:rsid w:val="00014E30"/>
    <w:rsid w:val="000228CF"/>
    <w:rsid w:val="000250DC"/>
    <w:rsid w:val="00035FC5"/>
    <w:rsid w:val="00056938"/>
    <w:rsid w:val="0006510D"/>
    <w:rsid w:val="000936BA"/>
    <w:rsid w:val="000A7866"/>
    <w:rsid w:val="000A7E94"/>
    <w:rsid w:val="000C22C5"/>
    <w:rsid w:val="000E4B6E"/>
    <w:rsid w:val="00110425"/>
    <w:rsid w:val="001243D1"/>
    <w:rsid w:val="00127255"/>
    <w:rsid w:val="001523FD"/>
    <w:rsid w:val="00165EED"/>
    <w:rsid w:val="001716A1"/>
    <w:rsid w:val="00172FFE"/>
    <w:rsid w:val="001B39C7"/>
    <w:rsid w:val="001B63C4"/>
    <w:rsid w:val="001C75F4"/>
    <w:rsid w:val="001F3846"/>
    <w:rsid w:val="00206E1F"/>
    <w:rsid w:val="0023632C"/>
    <w:rsid w:val="00237AB5"/>
    <w:rsid w:val="00247EB3"/>
    <w:rsid w:val="002531BE"/>
    <w:rsid w:val="0025328C"/>
    <w:rsid w:val="002641E8"/>
    <w:rsid w:val="002765CE"/>
    <w:rsid w:val="00276DD5"/>
    <w:rsid w:val="002B62E6"/>
    <w:rsid w:val="002B6BCE"/>
    <w:rsid w:val="002C4E69"/>
    <w:rsid w:val="002C7092"/>
    <w:rsid w:val="002D2D09"/>
    <w:rsid w:val="002E50FC"/>
    <w:rsid w:val="00301B77"/>
    <w:rsid w:val="00316E31"/>
    <w:rsid w:val="00325B75"/>
    <w:rsid w:val="00337134"/>
    <w:rsid w:val="00353868"/>
    <w:rsid w:val="0036555A"/>
    <w:rsid w:val="00375355"/>
    <w:rsid w:val="0038557D"/>
    <w:rsid w:val="00397C5C"/>
    <w:rsid w:val="003A4EC0"/>
    <w:rsid w:val="003C5063"/>
    <w:rsid w:val="003C647B"/>
    <w:rsid w:val="003E1470"/>
    <w:rsid w:val="003E148A"/>
    <w:rsid w:val="003F17F2"/>
    <w:rsid w:val="003F330F"/>
    <w:rsid w:val="00405482"/>
    <w:rsid w:val="004270C3"/>
    <w:rsid w:val="0044744F"/>
    <w:rsid w:val="004A7CEA"/>
    <w:rsid w:val="004B6E4D"/>
    <w:rsid w:val="004C761F"/>
    <w:rsid w:val="004D26FD"/>
    <w:rsid w:val="004D75A3"/>
    <w:rsid w:val="00502CD3"/>
    <w:rsid w:val="00534F4A"/>
    <w:rsid w:val="005430E8"/>
    <w:rsid w:val="00564E9E"/>
    <w:rsid w:val="005672D5"/>
    <w:rsid w:val="0058794A"/>
    <w:rsid w:val="005B7644"/>
    <w:rsid w:val="005C7517"/>
    <w:rsid w:val="005D20BD"/>
    <w:rsid w:val="005D7B3D"/>
    <w:rsid w:val="005F60C8"/>
    <w:rsid w:val="00624E85"/>
    <w:rsid w:val="006322F2"/>
    <w:rsid w:val="0064407C"/>
    <w:rsid w:val="006476EF"/>
    <w:rsid w:val="00655647"/>
    <w:rsid w:val="006740ED"/>
    <w:rsid w:val="00693E25"/>
    <w:rsid w:val="0069456E"/>
    <w:rsid w:val="006A403B"/>
    <w:rsid w:val="006A5BBB"/>
    <w:rsid w:val="006C5782"/>
    <w:rsid w:val="006E63CF"/>
    <w:rsid w:val="006F027D"/>
    <w:rsid w:val="006F3214"/>
    <w:rsid w:val="007009B5"/>
    <w:rsid w:val="007100EC"/>
    <w:rsid w:val="00710824"/>
    <w:rsid w:val="00735B05"/>
    <w:rsid w:val="00745EB2"/>
    <w:rsid w:val="007531AC"/>
    <w:rsid w:val="007533B5"/>
    <w:rsid w:val="0075388A"/>
    <w:rsid w:val="007738E8"/>
    <w:rsid w:val="0078382B"/>
    <w:rsid w:val="007937A7"/>
    <w:rsid w:val="007A77F2"/>
    <w:rsid w:val="007C6E32"/>
    <w:rsid w:val="007D0D83"/>
    <w:rsid w:val="007D1DEF"/>
    <w:rsid w:val="007E2732"/>
    <w:rsid w:val="007E3C32"/>
    <w:rsid w:val="00810442"/>
    <w:rsid w:val="008140F0"/>
    <w:rsid w:val="00826B74"/>
    <w:rsid w:val="008327FC"/>
    <w:rsid w:val="0085281F"/>
    <w:rsid w:val="00853CED"/>
    <w:rsid w:val="008553C0"/>
    <w:rsid w:val="0086001F"/>
    <w:rsid w:val="00867431"/>
    <w:rsid w:val="008A1C4A"/>
    <w:rsid w:val="008A5936"/>
    <w:rsid w:val="008A785A"/>
    <w:rsid w:val="008B0D7C"/>
    <w:rsid w:val="008B746C"/>
    <w:rsid w:val="008C0D7D"/>
    <w:rsid w:val="008D2E80"/>
    <w:rsid w:val="008D388B"/>
    <w:rsid w:val="008D51F4"/>
    <w:rsid w:val="008E1322"/>
    <w:rsid w:val="008E3988"/>
    <w:rsid w:val="008F399F"/>
    <w:rsid w:val="00910338"/>
    <w:rsid w:val="009521D9"/>
    <w:rsid w:val="00985541"/>
    <w:rsid w:val="009953B0"/>
    <w:rsid w:val="009956F3"/>
    <w:rsid w:val="009973A8"/>
    <w:rsid w:val="009A2BA6"/>
    <w:rsid w:val="009A4F71"/>
    <w:rsid w:val="009B7979"/>
    <w:rsid w:val="009C2857"/>
    <w:rsid w:val="009C3B40"/>
    <w:rsid w:val="009D1DEE"/>
    <w:rsid w:val="009E39BC"/>
    <w:rsid w:val="00A21E57"/>
    <w:rsid w:val="00A244B3"/>
    <w:rsid w:val="00A32AF8"/>
    <w:rsid w:val="00A344E7"/>
    <w:rsid w:val="00A455B1"/>
    <w:rsid w:val="00A53A1A"/>
    <w:rsid w:val="00A56D35"/>
    <w:rsid w:val="00A621EE"/>
    <w:rsid w:val="00A72DD3"/>
    <w:rsid w:val="00A81DE6"/>
    <w:rsid w:val="00A95124"/>
    <w:rsid w:val="00AA165E"/>
    <w:rsid w:val="00AA5429"/>
    <w:rsid w:val="00AC265A"/>
    <w:rsid w:val="00AC43D1"/>
    <w:rsid w:val="00AD4B17"/>
    <w:rsid w:val="00AE0066"/>
    <w:rsid w:val="00AF2D44"/>
    <w:rsid w:val="00AF798A"/>
    <w:rsid w:val="00B14A4D"/>
    <w:rsid w:val="00B36DDA"/>
    <w:rsid w:val="00B40F83"/>
    <w:rsid w:val="00B569E5"/>
    <w:rsid w:val="00B8188F"/>
    <w:rsid w:val="00BD21DB"/>
    <w:rsid w:val="00BD56F0"/>
    <w:rsid w:val="00BF1750"/>
    <w:rsid w:val="00BF5BE0"/>
    <w:rsid w:val="00C35557"/>
    <w:rsid w:val="00C51069"/>
    <w:rsid w:val="00C62F6F"/>
    <w:rsid w:val="00C73542"/>
    <w:rsid w:val="00C858AA"/>
    <w:rsid w:val="00CA59A7"/>
    <w:rsid w:val="00CB129B"/>
    <w:rsid w:val="00CB728F"/>
    <w:rsid w:val="00CC4ED3"/>
    <w:rsid w:val="00CD0281"/>
    <w:rsid w:val="00CD0A50"/>
    <w:rsid w:val="00CD7DC3"/>
    <w:rsid w:val="00CE5718"/>
    <w:rsid w:val="00CE6378"/>
    <w:rsid w:val="00CE676F"/>
    <w:rsid w:val="00CE7708"/>
    <w:rsid w:val="00CF423E"/>
    <w:rsid w:val="00D0129E"/>
    <w:rsid w:val="00D01AA0"/>
    <w:rsid w:val="00D04AE3"/>
    <w:rsid w:val="00D14239"/>
    <w:rsid w:val="00D21AAB"/>
    <w:rsid w:val="00D24AEF"/>
    <w:rsid w:val="00D57FA6"/>
    <w:rsid w:val="00D77024"/>
    <w:rsid w:val="00D9051A"/>
    <w:rsid w:val="00DC3CFA"/>
    <w:rsid w:val="00DD0E85"/>
    <w:rsid w:val="00DD2615"/>
    <w:rsid w:val="00DE03A0"/>
    <w:rsid w:val="00DE3B4A"/>
    <w:rsid w:val="00DF50F8"/>
    <w:rsid w:val="00E036C6"/>
    <w:rsid w:val="00E130EA"/>
    <w:rsid w:val="00E1556A"/>
    <w:rsid w:val="00E24947"/>
    <w:rsid w:val="00E714D2"/>
    <w:rsid w:val="00E72153"/>
    <w:rsid w:val="00E808EA"/>
    <w:rsid w:val="00E86EC4"/>
    <w:rsid w:val="00ED046B"/>
    <w:rsid w:val="00ED3EDF"/>
    <w:rsid w:val="00EE2F73"/>
    <w:rsid w:val="00EE7B0B"/>
    <w:rsid w:val="00F07AB9"/>
    <w:rsid w:val="00F13226"/>
    <w:rsid w:val="00F156A2"/>
    <w:rsid w:val="00F2028E"/>
    <w:rsid w:val="00F25240"/>
    <w:rsid w:val="00F449CA"/>
    <w:rsid w:val="00F54B0B"/>
    <w:rsid w:val="00F86BB9"/>
    <w:rsid w:val="00F91C29"/>
    <w:rsid w:val="00FA1E64"/>
    <w:rsid w:val="00FC3BAD"/>
    <w:rsid w:val="00FE60C3"/>
    <w:rsid w:val="00FE6E85"/>
    <w:rsid w:val="00FE70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D44"/>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D44"/>
    <w:pPr>
      <w:ind w:left="720"/>
      <w:contextualSpacing/>
    </w:pPr>
  </w:style>
  <w:style w:type="table" w:styleId="TableGrid">
    <w:name w:val="Table Grid"/>
    <w:basedOn w:val="TableNormal"/>
    <w:uiPriority w:val="39"/>
    <w:rsid w:val="00AF2D44"/>
    <w:pPr>
      <w:spacing w:after="0" w:line="240" w:lineRule="auto"/>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F2D44"/>
    <w:pPr>
      <w:spacing w:after="0" w:line="240" w:lineRule="auto"/>
    </w:pPr>
    <w:rPr>
      <w:rFonts w:cstheme="minorBidi"/>
    </w:rPr>
  </w:style>
  <w:style w:type="paragraph" w:styleId="Footer">
    <w:name w:val="footer"/>
    <w:basedOn w:val="Normal"/>
    <w:link w:val="FooterChar"/>
    <w:uiPriority w:val="99"/>
    <w:unhideWhenUsed/>
    <w:rsid w:val="00AF2D4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F2D44"/>
    <w:rPr>
      <w:rFonts w:cs="Times New Roman"/>
    </w:rPr>
  </w:style>
  <w:style w:type="paragraph" w:styleId="BalloonText">
    <w:name w:val="Balloon Text"/>
    <w:basedOn w:val="Normal"/>
    <w:link w:val="BalloonTextChar"/>
    <w:uiPriority w:val="99"/>
    <w:semiHidden/>
    <w:unhideWhenUsed/>
    <w:rsid w:val="00773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38E8"/>
    <w:rPr>
      <w:rFonts w:ascii="Tahoma" w:hAnsi="Tahoma" w:cs="Tahoma"/>
      <w:sz w:val="16"/>
      <w:szCs w:val="16"/>
    </w:rPr>
  </w:style>
  <w:style w:type="character" w:styleId="Strong">
    <w:name w:val="Strong"/>
    <w:basedOn w:val="DefaultParagraphFont"/>
    <w:uiPriority w:val="22"/>
    <w:qFormat/>
    <w:rsid w:val="00405482"/>
    <w:rPr>
      <w:rFonts w:cs="Times New Roman"/>
      <w:b/>
      <w:bCs/>
    </w:rPr>
  </w:style>
  <w:style w:type="paragraph" w:styleId="NormalWeb">
    <w:name w:val="Normal (Web)"/>
    <w:basedOn w:val="Normal"/>
    <w:uiPriority w:val="99"/>
    <w:semiHidden/>
    <w:unhideWhenUsed/>
    <w:rsid w:val="00405482"/>
    <w:pPr>
      <w:spacing w:before="100" w:beforeAutospacing="1" w:after="100" w:afterAutospacing="1" w:line="240" w:lineRule="auto"/>
    </w:pPr>
    <w:rPr>
      <w:rFonts w:cs="Times New Roman"/>
      <w:sz w:val="24"/>
      <w:szCs w:val="24"/>
    </w:rPr>
  </w:style>
  <w:style w:type="paragraph" w:customStyle="1" w:styleId="Default">
    <w:name w:val="Default"/>
    <w:qFormat/>
    <w:rsid w:val="00BF1750"/>
    <w:pPr>
      <w:autoSpaceDE w:val="0"/>
      <w:autoSpaceDN w:val="0"/>
      <w:adjustRightInd w:val="0"/>
      <w:spacing w:after="0" w:line="240" w:lineRule="auto"/>
    </w:pPr>
    <w:rPr>
      <w:rFonts w:ascii="Bookman Old Style" w:hAnsi="Bookman Old Style" w:cs="Bookman Old Style"/>
      <w:color w:val="000000"/>
      <w:sz w:val="24"/>
      <w:szCs w:val="24"/>
      <w:lang w:val="id-ID"/>
    </w:rPr>
  </w:style>
  <w:style w:type="character" w:customStyle="1" w:styleId="gstkn">
    <w:name w:val="gs_tkn"/>
    <w:basedOn w:val="DefaultParagraphFont"/>
    <w:rsid w:val="00CA59A7"/>
  </w:style>
  <w:style w:type="character" w:styleId="Hyperlink">
    <w:name w:val="Hyperlink"/>
    <w:basedOn w:val="DefaultParagraphFont"/>
    <w:uiPriority w:val="99"/>
    <w:semiHidden/>
    <w:unhideWhenUsed/>
    <w:rsid w:val="009C2857"/>
    <w:rPr>
      <w:color w:val="0000FF"/>
      <w:u w:val="single"/>
    </w:rPr>
  </w:style>
  <w:style w:type="character" w:customStyle="1" w:styleId="cite-bracket">
    <w:name w:val="cite-bracket"/>
    <w:basedOn w:val="DefaultParagraphFont"/>
    <w:rsid w:val="009C2857"/>
  </w:style>
</w:styles>
</file>

<file path=word/webSettings.xml><?xml version="1.0" encoding="utf-8"?>
<w:webSettings xmlns:r="http://schemas.openxmlformats.org/officeDocument/2006/relationships" xmlns:w="http://schemas.openxmlformats.org/wordprocessingml/2006/main">
  <w:divs>
    <w:div w:id="381713373">
      <w:bodyDiv w:val="1"/>
      <w:marLeft w:val="0"/>
      <w:marRight w:val="0"/>
      <w:marTop w:val="0"/>
      <w:marBottom w:val="0"/>
      <w:divBdr>
        <w:top w:val="none" w:sz="0" w:space="0" w:color="auto"/>
        <w:left w:val="none" w:sz="0" w:space="0" w:color="auto"/>
        <w:bottom w:val="none" w:sz="0" w:space="0" w:color="auto"/>
        <w:right w:val="none" w:sz="0" w:space="0" w:color="auto"/>
      </w:divBdr>
      <w:divsChild>
        <w:div w:id="705376776">
          <w:marLeft w:val="0"/>
          <w:marRight w:val="0"/>
          <w:marTop w:val="0"/>
          <w:marBottom w:val="0"/>
          <w:divBdr>
            <w:top w:val="none" w:sz="0" w:space="0" w:color="auto"/>
            <w:left w:val="none" w:sz="0" w:space="0" w:color="auto"/>
            <w:bottom w:val="none" w:sz="0" w:space="0" w:color="auto"/>
            <w:right w:val="none" w:sz="0" w:space="0" w:color="auto"/>
          </w:divBdr>
        </w:div>
        <w:div w:id="2144301756">
          <w:marLeft w:val="0"/>
          <w:marRight w:val="0"/>
          <w:marTop w:val="0"/>
          <w:marBottom w:val="0"/>
          <w:divBdr>
            <w:top w:val="none" w:sz="0" w:space="0" w:color="auto"/>
            <w:left w:val="none" w:sz="0" w:space="0" w:color="auto"/>
            <w:bottom w:val="none" w:sz="0" w:space="0" w:color="auto"/>
            <w:right w:val="none" w:sz="0" w:space="0" w:color="auto"/>
          </w:divBdr>
        </w:div>
      </w:divsChild>
    </w:div>
    <w:div w:id="528419909">
      <w:bodyDiv w:val="1"/>
      <w:marLeft w:val="0"/>
      <w:marRight w:val="0"/>
      <w:marTop w:val="0"/>
      <w:marBottom w:val="0"/>
      <w:divBdr>
        <w:top w:val="none" w:sz="0" w:space="0" w:color="auto"/>
        <w:left w:val="none" w:sz="0" w:space="0" w:color="auto"/>
        <w:bottom w:val="none" w:sz="0" w:space="0" w:color="auto"/>
        <w:right w:val="none" w:sz="0" w:space="0" w:color="auto"/>
      </w:divBdr>
      <w:divsChild>
        <w:div w:id="1085759815">
          <w:marLeft w:val="0"/>
          <w:marRight w:val="0"/>
          <w:marTop w:val="0"/>
          <w:marBottom w:val="0"/>
          <w:divBdr>
            <w:top w:val="none" w:sz="0" w:space="0" w:color="auto"/>
            <w:left w:val="none" w:sz="0" w:space="0" w:color="auto"/>
            <w:bottom w:val="none" w:sz="0" w:space="0" w:color="auto"/>
            <w:right w:val="none" w:sz="0" w:space="0" w:color="auto"/>
          </w:divBdr>
        </w:div>
        <w:div w:id="221063019">
          <w:marLeft w:val="0"/>
          <w:marRight w:val="0"/>
          <w:marTop w:val="0"/>
          <w:marBottom w:val="0"/>
          <w:divBdr>
            <w:top w:val="none" w:sz="0" w:space="0" w:color="auto"/>
            <w:left w:val="none" w:sz="0" w:space="0" w:color="auto"/>
            <w:bottom w:val="none" w:sz="0" w:space="0" w:color="auto"/>
            <w:right w:val="none" w:sz="0" w:space="0" w:color="auto"/>
          </w:divBdr>
        </w:div>
        <w:div w:id="1195997224">
          <w:marLeft w:val="0"/>
          <w:marRight w:val="0"/>
          <w:marTop w:val="0"/>
          <w:marBottom w:val="0"/>
          <w:divBdr>
            <w:top w:val="none" w:sz="0" w:space="0" w:color="auto"/>
            <w:left w:val="none" w:sz="0" w:space="0" w:color="auto"/>
            <w:bottom w:val="none" w:sz="0" w:space="0" w:color="auto"/>
            <w:right w:val="none" w:sz="0" w:space="0" w:color="auto"/>
          </w:divBdr>
        </w:div>
        <w:div w:id="1184244383">
          <w:marLeft w:val="0"/>
          <w:marRight w:val="0"/>
          <w:marTop w:val="0"/>
          <w:marBottom w:val="0"/>
          <w:divBdr>
            <w:top w:val="none" w:sz="0" w:space="0" w:color="auto"/>
            <w:left w:val="none" w:sz="0" w:space="0" w:color="auto"/>
            <w:bottom w:val="none" w:sz="0" w:space="0" w:color="auto"/>
            <w:right w:val="none" w:sz="0" w:space="0" w:color="auto"/>
          </w:divBdr>
        </w:div>
        <w:div w:id="843739964">
          <w:marLeft w:val="0"/>
          <w:marRight w:val="0"/>
          <w:marTop w:val="0"/>
          <w:marBottom w:val="0"/>
          <w:divBdr>
            <w:top w:val="none" w:sz="0" w:space="0" w:color="auto"/>
            <w:left w:val="none" w:sz="0" w:space="0" w:color="auto"/>
            <w:bottom w:val="none" w:sz="0" w:space="0" w:color="auto"/>
            <w:right w:val="none" w:sz="0" w:space="0" w:color="auto"/>
          </w:divBdr>
        </w:div>
        <w:div w:id="1787235005">
          <w:marLeft w:val="0"/>
          <w:marRight w:val="0"/>
          <w:marTop w:val="0"/>
          <w:marBottom w:val="0"/>
          <w:divBdr>
            <w:top w:val="none" w:sz="0" w:space="0" w:color="auto"/>
            <w:left w:val="none" w:sz="0" w:space="0" w:color="auto"/>
            <w:bottom w:val="none" w:sz="0" w:space="0" w:color="auto"/>
            <w:right w:val="none" w:sz="0" w:space="0" w:color="auto"/>
          </w:divBdr>
        </w:div>
        <w:div w:id="159395752">
          <w:marLeft w:val="0"/>
          <w:marRight w:val="0"/>
          <w:marTop w:val="0"/>
          <w:marBottom w:val="0"/>
          <w:divBdr>
            <w:top w:val="none" w:sz="0" w:space="0" w:color="auto"/>
            <w:left w:val="none" w:sz="0" w:space="0" w:color="auto"/>
            <w:bottom w:val="none" w:sz="0" w:space="0" w:color="auto"/>
            <w:right w:val="none" w:sz="0" w:space="0" w:color="auto"/>
          </w:divBdr>
        </w:div>
        <w:div w:id="1258439817">
          <w:marLeft w:val="0"/>
          <w:marRight w:val="0"/>
          <w:marTop w:val="0"/>
          <w:marBottom w:val="0"/>
          <w:divBdr>
            <w:top w:val="none" w:sz="0" w:space="0" w:color="auto"/>
            <w:left w:val="none" w:sz="0" w:space="0" w:color="auto"/>
            <w:bottom w:val="none" w:sz="0" w:space="0" w:color="auto"/>
            <w:right w:val="none" w:sz="0" w:space="0" w:color="auto"/>
          </w:divBdr>
        </w:div>
        <w:div w:id="1211914566">
          <w:marLeft w:val="0"/>
          <w:marRight w:val="0"/>
          <w:marTop w:val="0"/>
          <w:marBottom w:val="0"/>
          <w:divBdr>
            <w:top w:val="none" w:sz="0" w:space="0" w:color="auto"/>
            <w:left w:val="none" w:sz="0" w:space="0" w:color="auto"/>
            <w:bottom w:val="none" w:sz="0" w:space="0" w:color="auto"/>
            <w:right w:val="none" w:sz="0" w:space="0" w:color="auto"/>
          </w:divBdr>
        </w:div>
      </w:divsChild>
    </w:div>
    <w:div w:id="1017775299">
      <w:bodyDiv w:val="1"/>
      <w:marLeft w:val="0"/>
      <w:marRight w:val="0"/>
      <w:marTop w:val="0"/>
      <w:marBottom w:val="0"/>
      <w:divBdr>
        <w:top w:val="none" w:sz="0" w:space="0" w:color="auto"/>
        <w:left w:val="none" w:sz="0" w:space="0" w:color="auto"/>
        <w:bottom w:val="none" w:sz="0" w:space="0" w:color="auto"/>
        <w:right w:val="none" w:sz="0" w:space="0" w:color="auto"/>
      </w:divBdr>
      <w:divsChild>
        <w:div w:id="1475950256">
          <w:marLeft w:val="0"/>
          <w:marRight w:val="0"/>
          <w:marTop w:val="0"/>
          <w:marBottom w:val="0"/>
          <w:divBdr>
            <w:top w:val="none" w:sz="0" w:space="0" w:color="auto"/>
            <w:left w:val="none" w:sz="0" w:space="0" w:color="auto"/>
            <w:bottom w:val="none" w:sz="0" w:space="0" w:color="auto"/>
            <w:right w:val="none" w:sz="0" w:space="0" w:color="auto"/>
          </w:divBdr>
        </w:div>
        <w:div w:id="214465932">
          <w:marLeft w:val="0"/>
          <w:marRight w:val="0"/>
          <w:marTop w:val="0"/>
          <w:marBottom w:val="0"/>
          <w:divBdr>
            <w:top w:val="none" w:sz="0" w:space="0" w:color="auto"/>
            <w:left w:val="none" w:sz="0" w:space="0" w:color="auto"/>
            <w:bottom w:val="none" w:sz="0" w:space="0" w:color="auto"/>
            <w:right w:val="none" w:sz="0" w:space="0" w:color="auto"/>
          </w:divBdr>
        </w:div>
      </w:divsChild>
    </w:div>
    <w:div w:id="1054619927">
      <w:marLeft w:val="0"/>
      <w:marRight w:val="0"/>
      <w:marTop w:val="0"/>
      <w:marBottom w:val="0"/>
      <w:divBdr>
        <w:top w:val="none" w:sz="0" w:space="0" w:color="auto"/>
        <w:left w:val="none" w:sz="0" w:space="0" w:color="auto"/>
        <w:bottom w:val="none" w:sz="0" w:space="0" w:color="auto"/>
        <w:right w:val="none" w:sz="0" w:space="0" w:color="auto"/>
      </w:divBdr>
    </w:div>
    <w:div w:id="1360424998">
      <w:bodyDiv w:val="1"/>
      <w:marLeft w:val="0"/>
      <w:marRight w:val="0"/>
      <w:marTop w:val="0"/>
      <w:marBottom w:val="0"/>
      <w:divBdr>
        <w:top w:val="none" w:sz="0" w:space="0" w:color="auto"/>
        <w:left w:val="none" w:sz="0" w:space="0" w:color="auto"/>
        <w:bottom w:val="none" w:sz="0" w:space="0" w:color="auto"/>
        <w:right w:val="none" w:sz="0" w:space="0" w:color="auto"/>
      </w:divBdr>
      <w:divsChild>
        <w:div w:id="338581652">
          <w:marLeft w:val="0"/>
          <w:marRight w:val="0"/>
          <w:marTop w:val="0"/>
          <w:marBottom w:val="0"/>
          <w:divBdr>
            <w:top w:val="none" w:sz="0" w:space="0" w:color="auto"/>
            <w:left w:val="none" w:sz="0" w:space="0" w:color="auto"/>
            <w:bottom w:val="none" w:sz="0" w:space="0" w:color="auto"/>
            <w:right w:val="none" w:sz="0" w:space="0" w:color="auto"/>
          </w:divBdr>
        </w:div>
      </w:divsChild>
    </w:div>
    <w:div w:id="1397123361">
      <w:bodyDiv w:val="1"/>
      <w:marLeft w:val="0"/>
      <w:marRight w:val="0"/>
      <w:marTop w:val="0"/>
      <w:marBottom w:val="0"/>
      <w:divBdr>
        <w:top w:val="none" w:sz="0" w:space="0" w:color="auto"/>
        <w:left w:val="none" w:sz="0" w:space="0" w:color="auto"/>
        <w:bottom w:val="none" w:sz="0" w:space="0" w:color="auto"/>
        <w:right w:val="none" w:sz="0" w:space="0" w:color="auto"/>
      </w:divBdr>
      <w:divsChild>
        <w:div w:id="65492984">
          <w:marLeft w:val="0"/>
          <w:marRight w:val="0"/>
          <w:marTop w:val="0"/>
          <w:marBottom w:val="0"/>
          <w:divBdr>
            <w:top w:val="none" w:sz="0" w:space="0" w:color="auto"/>
            <w:left w:val="none" w:sz="0" w:space="0" w:color="auto"/>
            <w:bottom w:val="none" w:sz="0" w:space="0" w:color="auto"/>
            <w:right w:val="none" w:sz="0" w:space="0" w:color="auto"/>
          </w:divBdr>
        </w:div>
      </w:divsChild>
    </w:div>
    <w:div w:id="1613048076">
      <w:bodyDiv w:val="1"/>
      <w:marLeft w:val="0"/>
      <w:marRight w:val="0"/>
      <w:marTop w:val="0"/>
      <w:marBottom w:val="0"/>
      <w:divBdr>
        <w:top w:val="none" w:sz="0" w:space="0" w:color="auto"/>
        <w:left w:val="none" w:sz="0" w:space="0" w:color="auto"/>
        <w:bottom w:val="none" w:sz="0" w:space="0" w:color="auto"/>
        <w:right w:val="none" w:sz="0" w:space="0" w:color="auto"/>
      </w:divBdr>
      <w:divsChild>
        <w:div w:id="1794247625">
          <w:marLeft w:val="0"/>
          <w:marRight w:val="0"/>
          <w:marTop w:val="0"/>
          <w:marBottom w:val="0"/>
          <w:divBdr>
            <w:top w:val="none" w:sz="0" w:space="0" w:color="auto"/>
            <w:left w:val="none" w:sz="0" w:space="0" w:color="auto"/>
            <w:bottom w:val="none" w:sz="0" w:space="0" w:color="auto"/>
            <w:right w:val="none" w:sz="0" w:space="0" w:color="auto"/>
          </w:divBdr>
        </w:div>
        <w:div w:id="680085364">
          <w:marLeft w:val="0"/>
          <w:marRight w:val="0"/>
          <w:marTop w:val="0"/>
          <w:marBottom w:val="0"/>
          <w:divBdr>
            <w:top w:val="none" w:sz="0" w:space="0" w:color="auto"/>
            <w:left w:val="none" w:sz="0" w:space="0" w:color="auto"/>
            <w:bottom w:val="none" w:sz="0" w:space="0" w:color="auto"/>
            <w:right w:val="none" w:sz="0" w:space="0" w:color="auto"/>
          </w:divBdr>
        </w:div>
      </w:divsChild>
    </w:div>
    <w:div w:id="1720395057">
      <w:bodyDiv w:val="1"/>
      <w:marLeft w:val="0"/>
      <w:marRight w:val="0"/>
      <w:marTop w:val="0"/>
      <w:marBottom w:val="0"/>
      <w:divBdr>
        <w:top w:val="none" w:sz="0" w:space="0" w:color="auto"/>
        <w:left w:val="none" w:sz="0" w:space="0" w:color="auto"/>
        <w:bottom w:val="none" w:sz="0" w:space="0" w:color="auto"/>
        <w:right w:val="none" w:sz="0" w:space="0" w:color="auto"/>
      </w:divBdr>
      <w:divsChild>
        <w:div w:id="1172332455">
          <w:marLeft w:val="0"/>
          <w:marRight w:val="0"/>
          <w:marTop w:val="0"/>
          <w:marBottom w:val="0"/>
          <w:divBdr>
            <w:top w:val="none" w:sz="0" w:space="0" w:color="auto"/>
            <w:left w:val="none" w:sz="0" w:space="0" w:color="auto"/>
            <w:bottom w:val="none" w:sz="0" w:space="0" w:color="auto"/>
            <w:right w:val="none" w:sz="0" w:space="0" w:color="auto"/>
          </w:divBdr>
        </w:div>
      </w:divsChild>
    </w:div>
    <w:div w:id="1777172140">
      <w:bodyDiv w:val="1"/>
      <w:marLeft w:val="0"/>
      <w:marRight w:val="0"/>
      <w:marTop w:val="0"/>
      <w:marBottom w:val="0"/>
      <w:divBdr>
        <w:top w:val="none" w:sz="0" w:space="0" w:color="auto"/>
        <w:left w:val="none" w:sz="0" w:space="0" w:color="auto"/>
        <w:bottom w:val="none" w:sz="0" w:space="0" w:color="auto"/>
        <w:right w:val="none" w:sz="0" w:space="0" w:color="auto"/>
      </w:divBdr>
      <w:divsChild>
        <w:div w:id="2095124705">
          <w:marLeft w:val="0"/>
          <w:marRight w:val="0"/>
          <w:marTop w:val="0"/>
          <w:marBottom w:val="0"/>
          <w:divBdr>
            <w:top w:val="none" w:sz="0" w:space="0" w:color="auto"/>
            <w:left w:val="none" w:sz="0" w:space="0" w:color="auto"/>
            <w:bottom w:val="none" w:sz="0" w:space="0" w:color="auto"/>
            <w:right w:val="none" w:sz="0" w:space="0" w:color="auto"/>
          </w:divBdr>
        </w:div>
        <w:div w:id="565260431">
          <w:marLeft w:val="0"/>
          <w:marRight w:val="0"/>
          <w:marTop w:val="0"/>
          <w:marBottom w:val="0"/>
          <w:divBdr>
            <w:top w:val="none" w:sz="0" w:space="0" w:color="auto"/>
            <w:left w:val="none" w:sz="0" w:space="0" w:color="auto"/>
            <w:bottom w:val="none" w:sz="0" w:space="0" w:color="auto"/>
            <w:right w:val="none" w:sz="0" w:space="0" w:color="auto"/>
          </w:divBdr>
        </w:div>
        <w:div w:id="1739396491">
          <w:marLeft w:val="0"/>
          <w:marRight w:val="0"/>
          <w:marTop w:val="0"/>
          <w:marBottom w:val="0"/>
          <w:divBdr>
            <w:top w:val="none" w:sz="0" w:space="0" w:color="auto"/>
            <w:left w:val="none" w:sz="0" w:space="0" w:color="auto"/>
            <w:bottom w:val="none" w:sz="0" w:space="0" w:color="auto"/>
            <w:right w:val="none" w:sz="0" w:space="0" w:color="auto"/>
          </w:divBdr>
        </w:div>
      </w:divsChild>
    </w:div>
    <w:div w:id="1821653991">
      <w:bodyDiv w:val="1"/>
      <w:marLeft w:val="0"/>
      <w:marRight w:val="0"/>
      <w:marTop w:val="0"/>
      <w:marBottom w:val="0"/>
      <w:divBdr>
        <w:top w:val="none" w:sz="0" w:space="0" w:color="auto"/>
        <w:left w:val="none" w:sz="0" w:space="0" w:color="auto"/>
        <w:bottom w:val="none" w:sz="0" w:space="0" w:color="auto"/>
        <w:right w:val="none" w:sz="0" w:space="0" w:color="auto"/>
      </w:divBdr>
      <w:divsChild>
        <w:div w:id="107627109">
          <w:marLeft w:val="0"/>
          <w:marRight w:val="0"/>
          <w:marTop w:val="0"/>
          <w:marBottom w:val="0"/>
          <w:divBdr>
            <w:top w:val="none" w:sz="0" w:space="0" w:color="auto"/>
            <w:left w:val="none" w:sz="0" w:space="0" w:color="auto"/>
            <w:bottom w:val="none" w:sz="0" w:space="0" w:color="auto"/>
            <w:right w:val="none" w:sz="0" w:space="0" w:color="auto"/>
          </w:divBdr>
        </w:div>
        <w:div w:id="563104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Des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14</Pages>
  <Words>3445</Words>
  <Characters>19640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setwa</dc:creator>
  <cp:lastModifiedBy>test_user</cp:lastModifiedBy>
  <cp:revision>20</cp:revision>
  <cp:lastPrinted>2025-11-12T06:06:00Z</cp:lastPrinted>
  <dcterms:created xsi:type="dcterms:W3CDTF">2025-11-11T04:52:00Z</dcterms:created>
  <dcterms:modified xsi:type="dcterms:W3CDTF">2025-11-12T06:18:00Z</dcterms:modified>
</cp:coreProperties>
</file>